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BAF03" w14:textId="50722D95" w:rsidR="00626C82" w:rsidRPr="007E041F" w:rsidRDefault="007E041F" w:rsidP="007E041F">
      <w:pPr>
        <w:jc w:val="center"/>
        <w:rPr>
          <w:b/>
          <w:bCs/>
        </w:rPr>
      </w:pPr>
      <w:r w:rsidRPr="007E041F">
        <w:rPr>
          <w:b/>
          <w:bCs/>
        </w:rPr>
        <w:t>Village of Stanford</w:t>
      </w:r>
    </w:p>
    <w:p w14:paraId="35B9BE75" w14:textId="674564B2" w:rsidR="007E041F" w:rsidRPr="007E041F" w:rsidRDefault="007E041F" w:rsidP="007E041F">
      <w:pPr>
        <w:jc w:val="center"/>
        <w:rPr>
          <w:b/>
          <w:bCs/>
        </w:rPr>
      </w:pPr>
      <w:r w:rsidRPr="007E041F">
        <w:rPr>
          <w:b/>
          <w:bCs/>
        </w:rPr>
        <w:t>Regular Meeting Agenda</w:t>
      </w:r>
    </w:p>
    <w:p w14:paraId="444A660B" w14:textId="450B2B45" w:rsidR="007E041F" w:rsidRPr="007E041F" w:rsidRDefault="007E041F" w:rsidP="007E041F">
      <w:pPr>
        <w:jc w:val="center"/>
        <w:rPr>
          <w:b/>
          <w:bCs/>
        </w:rPr>
      </w:pPr>
      <w:r w:rsidRPr="007E041F">
        <w:rPr>
          <w:b/>
          <w:bCs/>
        </w:rPr>
        <w:t>April 18, 2024 @ 7p.m.</w:t>
      </w:r>
    </w:p>
    <w:p w14:paraId="6B73DDA5" w14:textId="199402A5" w:rsidR="007E041F" w:rsidRDefault="007E041F" w:rsidP="007E041F">
      <w:pPr>
        <w:jc w:val="center"/>
        <w:rPr>
          <w:b/>
          <w:bCs/>
        </w:rPr>
      </w:pPr>
      <w:r w:rsidRPr="007E041F">
        <w:rPr>
          <w:b/>
          <w:bCs/>
        </w:rPr>
        <w:t>Village Hall, 206 W Main St</w:t>
      </w:r>
    </w:p>
    <w:p w14:paraId="60399288" w14:textId="77777777" w:rsidR="007E041F" w:rsidRDefault="007E041F" w:rsidP="007E041F">
      <w:pPr>
        <w:rPr>
          <w:b/>
          <w:bCs/>
        </w:rPr>
      </w:pPr>
    </w:p>
    <w:p w14:paraId="620AA67F" w14:textId="6179C401" w:rsidR="007E041F" w:rsidRDefault="007E041F" w:rsidP="007E041F">
      <w:pPr>
        <w:rPr>
          <w:b/>
          <w:bCs/>
        </w:rPr>
      </w:pPr>
      <w:r>
        <w:rPr>
          <w:b/>
          <w:bCs/>
        </w:rPr>
        <w:t>Call to Order</w:t>
      </w:r>
    </w:p>
    <w:p w14:paraId="09EE001B" w14:textId="26F0E127" w:rsidR="007E041F" w:rsidRDefault="007E041F" w:rsidP="007E041F">
      <w:pPr>
        <w:rPr>
          <w:b/>
          <w:bCs/>
        </w:rPr>
      </w:pPr>
      <w:r>
        <w:rPr>
          <w:b/>
          <w:bCs/>
        </w:rPr>
        <w:t>Pledge of Allegiance</w:t>
      </w:r>
    </w:p>
    <w:p w14:paraId="7E92DC21" w14:textId="3F7475B4" w:rsidR="007E041F" w:rsidRDefault="007E041F" w:rsidP="007E041F">
      <w:pPr>
        <w:rPr>
          <w:b/>
          <w:bCs/>
        </w:rPr>
      </w:pPr>
      <w:r>
        <w:rPr>
          <w:b/>
          <w:bCs/>
        </w:rPr>
        <w:t>Appointments</w:t>
      </w:r>
    </w:p>
    <w:p w14:paraId="76FE4C24" w14:textId="5AB0D3E0" w:rsidR="007E041F" w:rsidRDefault="007E041F" w:rsidP="007E041F">
      <w:pPr>
        <w:rPr>
          <w:b/>
          <w:bCs/>
        </w:rPr>
      </w:pPr>
      <w:r>
        <w:rPr>
          <w:b/>
          <w:bCs/>
        </w:rPr>
        <w:t>Approval of Minutes: Regular Meeting Minutes March 21, 2024</w:t>
      </w:r>
    </w:p>
    <w:p w14:paraId="0EF19CD1" w14:textId="0F147287" w:rsidR="007E041F" w:rsidRDefault="007E041F" w:rsidP="007E041F">
      <w:pPr>
        <w:rPr>
          <w:b/>
          <w:bCs/>
        </w:rPr>
      </w:pPr>
      <w:r>
        <w:rPr>
          <w:b/>
          <w:bCs/>
        </w:rPr>
        <w:t xml:space="preserve">Treasurer's Report/Accounts/Balances/Financial Reports: </w:t>
      </w:r>
    </w:p>
    <w:p w14:paraId="5A88EC6A" w14:textId="34F12529" w:rsidR="007E041F" w:rsidRDefault="007E041F" w:rsidP="007E041F">
      <w:pPr>
        <w:rPr>
          <w:b/>
          <w:bCs/>
        </w:rPr>
      </w:pPr>
      <w:r>
        <w:rPr>
          <w:b/>
          <w:bCs/>
        </w:rPr>
        <w:t xml:space="preserve">Monthly Disbursements: </w:t>
      </w:r>
    </w:p>
    <w:p w14:paraId="1A7AC0F0" w14:textId="77777777" w:rsidR="007E041F" w:rsidRDefault="007E041F" w:rsidP="007E041F">
      <w:pPr>
        <w:rPr>
          <w:b/>
          <w:bCs/>
        </w:rPr>
      </w:pPr>
      <w:r>
        <w:rPr>
          <w:b/>
          <w:bCs/>
        </w:rPr>
        <w:t>Presentations</w:t>
      </w:r>
    </w:p>
    <w:p w14:paraId="7FE27A08" w14:textId="70215D45" w:rsidR="007E041F" w:rsidRDefault="007E041F" w:rsidP="007E041F">
      <w:pPr>
        <w:rPr>
          <w:b/>
          <w:bCs/>
        </w:rPr>
      </w:pPr>
      <w:r>
        <w:rPr>
          <w:b/>
          <w:bCs/>
        </w:rPr>
        <w:t xml:space="preserve">Public Concerns </w:t>
      </w:r>
    </w:p>
    <w:p w14:paraId="1A439475" w14:textId="3D81F82A" w:rsidR="00A513C4" w:rsidRDefault="00A513C4" w:rsidP="007E041F">
      <w:pPr>
        <w:rPr>
          <w:b/>
          <w:bCs/>
        </w:rPr>
      </w:pPr>
      <w:r>
        <w:rPr>
          <w:b/>
          <w:bCs/>
        </w:rPr>
        <w:t>Committee Reports: Business By Committee- Old &amp; New</w:t>
      </w:r>
    </w:p>
    <w:p w14:paraId="7F0D952A" w14:textId="77777777" w:rsidR="002A4AF0" w:rsidRDefault="002A4AF0" w:rsidP="007E041F">
      <w:pPr>
        <w:rPr>
          <w:b/>
          <w:bCs/>
        </w:rPr>
      </w:pPr>
    </w:p>
    <w:p w14:paraId="414FA3A7" w14:textId="23EC9572" w:rsidR="002A4AF0" w:rsidRDefault="002A4AF0" w:rsidP="007E041F">
      <w:r>
        <w:rPr>
          <w:b/>
          <w:bCs/>
        </w:rPr>
        <w:tab/>
        <w:t xml:space="preserve">Legal: </w:t>
      </w:r>
      <w:r>
        <w:t>Mark McGrath, Attorney</w:t>
      </w:r>
    </w:p>
    <w:p w14:paraId="363937AC" w14:textId="0DA4EE1D" w:rsidR="002A4AF0" w:rsidRDefault="002A4AF0" w:rsidP="007E041F">
      <w:r>
        <w:tab/>
      </w:r>
      <w:r>
        <w:tab/>
      </w:r>
    </w:p>
    <w:p w14:paraId="6B081AC6" w14:textId="77777777" w:rsidR="002A4AF0" w:rsidRPr="002A4AF0" w:rsidRDefault="002A4AF0" w:rsidP="007E041F"/>
    <w:p w14:paraId="10812FEE" w14:textId="0E6007EC" w:rsidR="00A513C4" w:rsidRDefault="00A513C4" w:rsidP="007E041F">
      <w:r>
        <w:rPr>
          <w:b/>
          <w:bCs/>
        </w:rPr>
        <w:tab/>
        <w:t xml:space="preserve">Streets: </w:t>
      </w:r>
      <w:r>
        <w:t>Jake Terry, Chair</w:t>
      </w:r>
    </w:p>
    <w:p w14:paraId="06315CA7" w14:textId="0D7094BF" w:rsidR="00A513C4" w:rsidRDefault="00A513C4" w:rsidP="007E041F">
      <w:r>
        <w:tab/>
      </w:r>
      <w:r>
        <w:tab/>
        <w:t xml:space="preserve"> Monthly Detail &amp; Expenditure Updates</w:t>
      </w:r>
    </w:p>
    <w:p w14:paraId="33D3B923" w14:textId="3CA4A27F" w:rsidR="00A513C4" w:rsidRDefault="00A513C4" w:rsidP="007E041F">
      <w:r>
        <w:tab/>
      </w:r>
      <w:r>
        <w:tab/>
        <w:t>Equipment Repairs/Purchases</w:t>
      </w:r>
    </w:p>
    <w:p w14:paraId="38D92E2E" w14:textId="77777777" w:rsidR="00A513C4" w:rsidRDefault="00A513C4" w:rsidP="007E041F"/>
    <w:p w14:paraId="2C72C615" w14:textId="0FB39788" w:rsidR="00A513C4" w:rsidRDefault="00A513C4" w:rsidP="007E041F">
      <w:r>
        <w:tab/>
      </w:r>
      <w:r w:rsidRPr="00B94F54">
        <w:rPr>
          <w:b/>
          <w:bCs/>
        </w:rPr>
        <w:t>Water</w:t>
      </w:r>
      <w:r>
        <w:t>: Mike Boitnott, Chair</w:t>
      </w:r>
    </w:p>
    <w:p w14:paraId="75DD9DC9" w14:textId="4385FAA5" w:rsidR="00A513C4" w:rsidRDefault="00A513C4" w:rsidP="007E041F">
      <w:r>
        <w:tab/>
      </w:r>
      <w:r>
        <w:tab/>
        <w:t>Monthly Detail &amp; Expenditure Update</w:t>
      </w:r>
    </w:p>
    <w:p w14:paraId="7E6F4672" w14:textId="6D73DB6F" w:rsidR="00A513C4" w:rsidRDefault="00A513C4" w:rsidP="007E041F">
      <w:r>
        <w:tab/>
      </w:r>
      <w:r>
        <w:tab/>
        <w:t>Water Plant Updates</w:t>
      </w:r>
    </w:p>
    <w:p w14:paraId="364C742C" w14:textId="59F829E3" w:rsidR="00A513C4" w:rsidRDefault="00A513C4" w:rsidP="007E041F">
      <w:r>
        <w:tab/>
      </w:r>
      <w:r>
        <w:tab/>
        <w:t>Tonka Tank Updates</w:t>
      </w:r>
    </w:p>
    <w:p w14:paraId="31945596" w14:textId="7D7E200E" w:rsidR="00B94F54" w:rsidRDefault="00B94F54" w:rsidP="007E041F">
      <w:r>
        <w:tab/>
      </w:r>
      <w:r>
        <w:tab/>
        <w:t>EPA Grant/Lead Service Program</w:t>
      </w:r>
    </w:p>
    <w:p w14:paraId="32C056D5" w14:textId="77777777" w:rsidR="00B94F54" w:rsidRDefault="00B94F54" w:rsidP="007E041F"/>
    <w:p w14:paraId="20B6BCED" w14:textId="0F5832CC" w:rsidR="00B94F54" w:rsidRDefault="00B94F54" w:rsidP="007E041F">
      <w:r>
        <w:tab/>
      </w:r>
      <w:r w:rsidRPr="00B94F54">
        <w:rPr>
          <w:b/>
          <w:bCs/>
        </w:rPr>
        <w:t>Health, Beautification, &amp; Welfare</w:t>
      </w:r>
      <w:r>
        <w:t>: Normadee Miller, Chair</w:t>
      </w:r>
    </w:p>
    <w:p w14:paraId="0507F50E" w14:textId="519E7CCD" w:rsidR="00B94F54" w:rsidRDefault="00B94F54" w:rsidP="007E041F">
      <w:r>
        <w:lastRenderedPageBreak/>
        <w:tab/>
      </w:r>
      <w:r>
        <w:tab/>
        <w:t>Monthly Detail &amp; Expenditure Updates</w:t>
      </w:r>
    </w:p>
    <w:p w14:paraId="0B3E2421" w14:textId="77777777" w:rsidR="00B94F54" w:rsidRDefault="00B94F54" w:rsidP="007E041F"/>
    <w:p w14:paraId="1E138B09" w14:textId="325E2F0E" w:rsidR="00B94F54" w:rsidRDefault="00B94F54" w:rsidP="007E041F">
      <w:r>
        <w:tab/>
      </w:r>
      <w:r w:rsidRPr="00B94F54">
        <w:rPr>
          <w:b/>
          <w:bCs/>
        </w:rPr>
        <w:t>Community Development</w:t>
      </w:r>
      <w:r>
        <w:t>: Jamie Balfanz, Chair</w:t>
      </w:r>
    </w:p>
    <w:p w14:paraId="4BCBB6CE" w14:textId="795A7F72" w:rsidR="00B94F54" w:rsidRDefault="00B94F54" w:rsidP="007E041F">
      <w:r>
        <w:tab/>
      </w:r>
      <w:r>
        <w:tab/>
        <w:t>Monthly Detail &amp; Expenditure Updates</w:t>
      </w:r>
    </w:p>
    <w:p w14:paraId="02B1B07C" w14:textId="77777777" w:rsidR="002A4AF0" w:rsidRDefault="002A4AF0" w:rsidP="007E041F"/>
    <w:p w14:paraId="434ECA99" w14:textId="16954FE4" w:rsidR="00B94F54" w:rsidRDefault="00B94F54" w:rsidP="007E041F">
      <w:r>
        <w:tab/>
      </w:r>
      <w:r w:rsidRPr="00B94F54">
        <w:rPr>
          <w:b/>
          <w:bCs/>
        </w:rPr>
        <w:t xml:space="preserve">Drainage: </w:t>
      </w:r>
      <w:r>
        <w:t>Barney Potts, Chair</w:t>
      </w:r>
    </w:p>
    <w:p w14:paraId="5A3EF0E0" w14:textId="5CBC5A60" w:rsidR="00B94F54" w:rsidRDefault="00B94F54" w:rsidP="007E041F">
      <w:r>
        <w:tab/>
      </w:r>
      <w:r>
        <w:tab/>
        <w:t>Monthly Detail &amp; Expenditure Updates</w:t>
      </w:r>
    </w:p>
    <w:p w14:paraId="02E7F88E" w14:textId="11D23649" w:rsidR="00B94F54" w:rsidRDefault="00B94F54" w:rsidP="007E041F">
      <w:r>
        <w:tab/>
      </w:r>
      <w:r>
        <w:tab/>
      </w:r>
    </w:p>
    <w:p w14:paraId="70EDEDE6" w14:textId="44A663EF" w:rsidR="00B94F54" w:rsidRDefault="00B94F54" w:rsidP="007E041F">
      <w:r>
        <w:tab/>
      </w:r>
      <w:r w:rsidRPr="00B94F54">
        <w:rPr>
          <w:b/>
          <w:bCs/>
        </w:rPr>
        <w:t xml:space="preserve">Police: </w:t>
      </w:r>
      <w:r>
        <w:t>Sarah Hughes, Chair</w:t>
      </w:r>
    </w:p>
    <w:p w14:paraId="4CEAE989" w14:textId="3D2681AF" w:rsidR="00B94F54" w:rsidRDefault="00B94F54" w:rsidP="007E041F">
      <w:r>
        <w:tab/>
      </w:r>
      <w:r>
        <w:tab/>
        <w:t>Monthly Detail &amp; Expenditure Updates</w:t>
      </w:r>
    </w:p>
    <w:p w14:paraId="727C7C7D" w14:textId="3361F262" w:rsidR="00B94F54" w:rsidRDefault="00B94F54" w:rsidP="007E041F">
      <w:r>
        <w:tab/>
      </w:r>
      <w:r>
        <w:tab/>
        <w:t>Chiefs Report</w:t>
      </w:r>
    </w:p>
    <w:p w14:paraId="4053243B" w14:textId="4B8FAEAC" w:rsidR="00B94F54" w:rsidRDefault="00B94F54" w:rsidP="007E041F">
      <w:r>
        <w:tab/>
      </w:r>
      <w:r>
        <w:tab/>
        <w:t>Police Training &amp; Expenses</w:t>
      </w:r>
    </w:p>
    <w:p w14:paraId="6FBC2214" w14:textId="7AA68F09" w:rsidR="00B94F54" w:rsidRDefault="00B94F54" w:rsidP="007E041F">
      <w:r>
        <w:tab/>
      </w:r>
      <w:r>
        <w:tab/>
        <w:t>Grant Updates</w:t>
      </w:r>
    </w:p>
    <w:p w14:paraId="071821F2" w14:textId="3B75B4AD" w:rsidR="00B94F54" w:rsidRDefault="00B94F54" w:rsidP="007E041F">
      <w:r>
        <w:tab/>
      </w:r>
      <w:r>
        <w:tab/>
        <w:t>Staffing Updates</w:t>
      </w:r>
    </w:p>
    <w:p w14:paraId="34EF31E2" w14:textId="77777777" w:rsidR="002A4AF0" w:rsidRDefault="002A4AF0" w:rsidP="007E041F"/>
    <w:p w14:paraId="1F342FE6" w14:textId="6C491582" w:rsidR="002A4AF0" w:rsidRDefault="002A4AF0" w:rsidP="007E041F">
      <w:r>
        <w:tab/>
      </w:r>
      <w:r w:rsidRPr="002A4AF0">
        <w:rPr>
          <w:b/>
          <w:bCs/>
        </w:rPr>
        <w:t>New Business</w:t>
      </w:r>
      <w:r>
        <w:t xml:space="preserve">: </w:t>
      </w:r>
    </w:p>
    <w:p w14:paraId="6CE07BC6" w14:textId="01365F4A" w:rsidR="002A4AF0" w:rsidRDefault="002A4AF0" w:rsidP="007E041F">
      <w:r>
        <w:tab/>
      </w:r>
      <w:r>
        <w:tab/>
        <w:t xml:space="preserve">Approve Well Resolution </w:t>
      </w:r>
      <w:proofErr w:type="gramStart"/>
      <w:r>
        <w:t>in regard to</w:t>
      </w:r>
      <w:proofErr w:type="gramEnd"/>
      <w:r>
        <w:t xml:space="preserve"> </w:t>
      </w:r>
      <w:proofErr w:type="spellStart"/>
      <w:r>
        <w:t>EarlyBird</w:t>
      </w:r>
      <w:proofErr w:type="spellEnd"/>
    </w:p>
    <w:p w14:paraId="714CCE16" w14:textId="106B02A6" w:rsidR="002A4AF0" w:rsidRDefault="002A4AF0" w:rsidP="007E041F">
      <w:r>
        <w:tab/>
      </w:r>
      <w:r>
        <w:tab/>
        <w:t>Discuss hiring Packard and Associates</w:t>
      </w:r>
    </w:p>
    <w:p w14:paraId="6CBD535D" w14:textId="04228198" w:rsidR="002A4AF0" w:rsidRDefault="002A4AF0" w:rsidP="007E041F">
      <w:r>
        <w:tab/>
      </w:r>
      <w:r>
        <w:tab/>
        <w:t xml:space="preserve">Discuss Garbage tote ordinance </w:t>
      </w:r>
    </w:p>
    <w:p w14:paraId="69008C58" w14:textId="4BE435AE" w:rsidR="00D84299" w:rsidRDefault="00D84299" w:rsidP="007E041F">
      <w:r>
        <w:tab/>
      </w:r>
      <w:r>
        <w:tab/>
      </w:r>
      <w:r w:rsidR="00892CF9">
        <w:t>Accountant</w:t>
      </w:r>
      <w:r w:rsidR="00592BCD">
        <w:t xml:space="preserve"> to discuss</w:t>
      </w:r>
      <w:r w:rsidR="005F0F0E">
        <w:t xml:space="preserve"> </w:t>
      </w:r>
      <w:r w:rsidR="006A09D7">
        <w:t xml:space="preserve">FY </w:t>
      </w:r>
      <w:r w:rsidR="005F0F0E">
        <w:t>202</w:t>
      </w:r>
      <w:r w:rsidR="004B1647">
        <w:t>2/2023</w:t>
      </w:r>
      <w:r w:rsidR="005F0F0E">
        <w:t xml:space="preserve"> Audit</w:t>
      </w:r>
    </w:p>
    <w:p w14:paraId="0051BBB6" w14:textId="77777777" w:rsidR="002A4AF0" w:rsidRDefault="002A4AF0" w:rsidP="007E041F"/>
    <w:p w14:paraId="470445A7" w14:textId="4E19D6D1" w:rsidR="002A4AF0" w:rsidRDefault="002A4AF0" w:rsidP="007E041F">
      <w:r>
        <w:tab/>
      </w:r>
      <w:r>
        <w:tab/>
      </w:r>
      <w:r>
        <w:tab/>
      </w:r>
    </w:p>
    <w:p w14:paraId="1A2BFC68" w14:textId="77777777" w:rsidR="00B94F54" w:rsidRDefault="00B94F54" w:rsidP="007E041F"/>
    <w:p w14:paraId="32774340" w14:textId="3B1B51A3" w:rsidR="00B94F54" w:rsidRDefault="002A4AF0" w:rsidP="007E041F">
      <w:r>
        <w:tab/>
      </w:r>
    </w:p>
    <w:p w14:paraId="2E539F16" w14:textId="77777777" w:rsidR="00B94F54" w:rsidRPr="00B94F54" w:rsidRDefault="00B94F54" w:rsidP="007E041F"/>
    <w:sectPr w:rsidR="00B94F54" w:rsidRPr="00B94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1F"/>
    <w:rsid w:val="001C2A01"/>
    <w:rsid w:val="002A4AF0"/>
    <w:rsid w:val="003601C3"/>
    <w:rsid w:val="004B1647"/>
    <w:rsid w:val="00592BCD"/>
    <w:rsid w:val="005F0F0E"/>
    <w:rsid w:val="00626C82"/>
    <w:rsid w:val="006A09D7"/>
    <w:rsid w:val="007E041F"/>
    <w:rsid w:val="00892CF9"/>
    <w:rsid w:val="00971E01"/>
    <w:rsid w:val="009E1234"/>
    <w:rsid w:val="00A513C4"/>
    <w:rsid w:val="00B94F54"/>
    <w:rsid w:val="00D84299"/>
    <w:rsid w:val="00F72D2D"/>
    <w:rsid w:val="00FA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AC0EF"/>
  <w15:chartTrackingRefBased/>
  <w15:docId w15:val="{E1E27EF5-AD23-4E6D-B889-E2404D7A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4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4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0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0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0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0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0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04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4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04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EC3F3-506E-4584-9CB2-BEE0D5ED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PHILLIPS</dc:creator>
  <cp:keywords/>
  <dc:description/>
  <cp:lastModifiedBy>LeeAnn Kiper</cp:lastModifiedBy>
  <cp:revision>2</cp:revision>
  <dcterms:created xsi:type="dcterms:W3CDTF">2025-06-25T01:56:00Z</dcterms:created>
  <dcterms:modified xsi:type="dcterms:W3CDTF">2025-06-25T01:56:00Z</dcterms:modified>
</cp:coreProperties>
</file>