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EA4A67" w:rsidP="00B27C9C">
      <w:pPr>
        <w:jc w:val="center"/>
        <w:rPr>
          <w:i/>
          <w:sz w:val="20"/>
          <w:szCs w:val="20"/>
          <w:u w:val="single"/>
        </w:rPr>
      </w:pPr>
      <w:r>
        <w:rPr>
          <w:i/>
          <w:sz w:val="20"/>
          <w:szCs w:val="20"/>
          <w:u w:val="single"/>
        </w:rPr>
        <w:t xml:space="preserve">ACTING </w:t>
      </w:r>
      <w:r w:rsidR="00B27C9C" w:rsidRPr="00B27C9C">
        <w:rPr>
          <w:i/>
          <w:sz w:val="20"/>
          <w:szCs w:val="20"/>
          <w:u w:val="single"/>
        </w:rPr>
        <w:t xml:space="preserve">PRESIDENT AND BOARD OF TRUSTEES </w:t>
      </w:r>
    </w:p>
    <w:p w:rsidR="00B27C9C" w:rsidRPr="00B27C9C" w:rsidRDefault="002F1E7F" w:rsidP="00B27C9C">
      <w:pPr>
        <w:jc w:val="center"/>
        <w:rPr>
          <w:i/>
          <w:sz w:val="20"/>
          <w:szCs w:val="20"/>
          <w:u w:val="single"/>
        </w:rPr>
      </w:pPr>
      <w:r>
        <w:rPr>
          <w:i/>
          <w:sz w:val="20"/>
          <w:szCs w:val="20"/>
          <w:u w:val="single"/>
        </w:rPr>
        <w:t>Wednesday, January 11, 2012</w:t>
      </w:r>
    </w:p>
    <w:p w:rsidR="00B27C9C" w:rsidRDefault="00152E72" w:rsidP="00B27C9C">
      <w:pPr>
        <w:jc w:val="center"/>
        <w:rPr>
          <w:i/>
          <w:sz w:val="20"/>
          <w:szCs w:val="20"/>
          <w:u w:val="single"/>
        </w:rPr>
      </w:pPr>
      <w:proofErr w:type="gramStart"/>
      <w:r>
        <w:rPr>
          <w:i/>
          <w:sz w:val="20"/>
          <w:szCs w:val="20"/>
          <w:u w:val="single"/>
        </w:rPr>
        <w:t xml:space="preserve">SPECIAL </w:t>
      </w:r>
      <w:r w:rsidR="00B27C9C" w:rsidRPr="00B27C9C">
        <w:rPr>
          <w:i/>
          <w:sz w:val="20"/>
          <w:szCs w:val="20"/>
          <w:u w:val="single"/>
        </w:rPr>
        <w:t xml:space="preserve"> MEETING</w:t>
      </w:r>
      <w:proofErr w:type="gramEnd"/>
      <w:r w:rsidR="00B27C9C" w:rsidRPr="00B27C9C">
        <w:rPr>
          <w:i/>
          <w:sz w:val="20"/>
          <w:szCs w:val="20"/>
          <w:u w:val="single"/>
        </w:rPr>
        <w:t xml:space="preserve">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512B07">
        <w:rPr>
          <w:rFonts w:ascii="Arial" w:hAnsi="Arial" w:cs="Arial"/>
        </w:rPr>
        <w:t>Continued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Village Hall at </w:t>
      </w:r>
      <w:r w:rsidR="005869CF">
        <w:rPr>
          <w:rFonts w:ascii="Arial" w:hAnsi="Arial" w:cs="Arial"/>
        </w:rPr>
        <w:t>6</w:t>
      </w:r>
      <w:r>
        <w:rPr>
          <w:rFonts w:ascii="Arial" w:hAnsi="Arial" w:cs="Arial"/>
        </w:rPr>
        <w:t>:</w:t>
      </w:r>
      <w:r w:rsidR="002F1E7F">
        <w:rPr>
          <w:rFonts w:ascii="Arial" w:hAnsi="Arial" w:cs="Arial"/>
        </w:rPr>
        <w:t>3</w:t>
      </w:r>
      <w:r>
        <w:rPr>
          <w:rFonts w:ascii="Arial" w:hAnsi="Arial" w:cs="Arial"/>
        </w:rPr>
        <w:t>0pm.</w:t>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5869CF">
        <w:rPr>
          <w:rFonts w:ascii="Arial" w:hAnsi="Arial" w:cs="Arial"/>
        </w:rPr>
        <w:t xml:space="preserve">4 </w:t>
      </w:r>
      <w:r>
        <w:rPr>
          <w:rFonts w:ascii="Arial" w:hAnsi="Arial" w:cs="Arial"/>
        </w:rPr>
        <w:t xml:space="preserve">– </w:t>
      </w:r>
      <w:r w:rsidR="00707422">
        <w:rPr>
          <w:rFonts w:ascii="Arial" w:hAnsi="Arial" w:cs="Arial"/>
        </w:rPr>
        <w:t>Acting President</w:t>
      </w:r>
      <w:r>
        <w:rPr>
          <w:rFonts w:ascii="Arial" w:hAnsi="Arial" w:cs="Arial"/>
        </w:rPr>
        <w:t xml:space="preserve"> </w:t>
      </w:r>
      <w:r w:rsidR="00386F5F">
        <w:rPr>
          <w:rFonts w:ascii="Arial" w:hAnsi="Arial" w:cs="Arial"/>
        </w:rPr>
        <w:t>John Owen,</w:t>
      </w:r>
      <w:r w:rsidR="00707422">
        <w:rPr>
          <w:rFonts w:ascii="Arial" w:hAnsi="Arial" w:cs="Arial"/>
        </w:rPr>
        <w:t xml:space="preserve"> Trustees </w:t>
      </w:r>
      <w:r w:rsidR="002913F9">
        <w:rPr>
          <w:rFonts w:ascii="Arial" w:hAnsi="Arial" w:cs="Arial"/>
        </w:rPr>
        <w:t xml:space="preserve">Jim Bridgewater, </w:t>
      </w:r>
      <w:proofErr w:type="spellStart"/>
      <w:r w:rsidR="002913F9">
        <w:rPr>
          <w:rFonts w:ascii="Arial" w:hAnsi="Arial" w:cs="Arial"/>
        </w:rPr>
        <w:t>Nydra</w:t>
      </w:r>
      <w:proofErr w:type="spellEnd"/>
      <w:r w:rsidR="002913F9">
        <w:rPr>
          <w:rFonts w:ascii="Arial" w:hAnsi="Arial" w:cs="Arial"/>
        </w:rPr>
        <w:t xml:space="preserve"> Owen, Megan Phillips and Homer Smith</w:t>
      </w:r>
      <w:r w:rsidR="00707422">
        <w:rPr>
          <w:rFonts w:ascii="Arial" w:hAnsi="Arial" w:cs="Arial"/>
        </w:rPr>
        <w:t>.</w:t>
      </w:r>
    </w:p>
    <w:p w:rsidR="00B27C9C" w:rsidRDefault="00B27C9C" w:rsidP="00B27C9C">
      <w:pPr>
        <w:ind w:left="720"/>
        <w:rPr>
          <w:rFonts w:ascii="Arial" w:hAnsi="Arial" w:cs="Arial"/>
        </w:rPr>
      </w:pPr>
      <w:r>
        <w:rPr>
          <w:rFonts w:ascii="Arial" w:hAnsi="Arial" w:cs="Arial"/>
        </w:rPr>
        <w:t xml:space="preserve">Absent: </w:t>
      </w:r>
      <w:r w:rsidR="002913F9">
        <w:rPr>
          <w:rFonts w:ascii="Arial" w:hAnsi="Arial" w:cs="Arial"/>
        </w:rPr>
        <w:t>1</w:t>
      </w:r>
      <w:r w:rsidR="005869CF">
        <w:rPr>
          <w:rFonts w:ascii="Arial" w:hAnsi="Arial" w:cs="Arial"/>
        </w:rPr>
        <w:t xml:space="preserve"> – Trustee</w:t>
      </w:r>
      <w:r w:rsidR="002913F9">
        <w:rPr>
          <w:rFonts w:ascii="Arial" w:hAnsi="Arial" w:cs="Arial"/>
        </w:rPr>
        <w:t xml:space="preserve"> </w:t>
      </w:r>
      <w:proofErr w:type="spellStart"/>
      <w:r w:rsidR="002913F9">
        <w:rPr>
          <w:rFonts w:ascii="Arial" w:hAnsi="Arial" w:cs="Arial"/>
        </w:rPr>
        <w:t>Rowana</w:t>
      </w:r>
      <w:proofErr w:type="spellEnd"/>
      <w:r w:rsidR="002913F9">
        <w:rPr>
          <w:rFonts w:ascii="Arial" w:hAnsi="Arial" w:cs="Arial"/>
        </w:rPr>
        <w:t xml:space="preserve"> Robles</w:t>
      </w:r>
      <w:r w:rsidR="005869CF">
        <w:rPr>
          <w:rFonts w:ascii="Arial" w:hAnsi="Arial" w:cs="Arial"/>
        </w:rPr>
        <w:t>.</w:t>
      </w:r>
    </w:p>
    <w:p w:rsidR="005869CF" w:rsidRDefault="005869CF" w:rsidP="00B27C9C">
      <w:pPr>
        <w:ind w:left="720"/>
        <w:rPr>
          <w:rFonts w:ascii="Arial" w:hAnsi="Arial" w:cs="Arial"/>
        </w:rPr>
      </w:pPr>
      <w:r>
        <w:rPr>
          <w:rFonts w:ascii="Arial" w:hAnsi="Arial" w:cs="Arial"/>
        </w:rPr>
        <w:t>Also Present: Attorney Mark McGrath</w:t>
      </w:r>
      <w:r w:rsidR="002913F9">
        <w:rPr>
          <w:rFonts w:ascii="Arial" w:hAnsi="Arial" w:cs="Arial"/>
        </w:rPr>
        <w:t xml:space="preserve"> &amp; Jeremiah Pitcher</w:t>
      </w:r>
      <w:r>
        <w:rPr>
          <w:rFonts w:ascii="Arial" w:hAnsi="Arial" w:cs="Arial"/>
        </w:rPr>
        <w:t>.</w:t>
      </w:r>
    </w:p>
    <w:p w:rsidR="0069600A" w:rsidRDefault="00E574F7" w:rsidP="00B27C9C">
      <w:pPr>
        <w:pStyle w:val="Heading1"/>
        <w:rPr>
          <w:u w:val="single"/>
        </w:rPr>
      </w:pPr>
      <w:r>
        <w:rPr>
          <w:u w:val="single"/>
        </w:rPr>
        <w:t>NEW BUSINESS</w:t>
      </w:r>
      <w:r w:rsidR="0069600A">
        <w:rPr>
          <w:u w:val="single"/>
        </w:rPr>
        <w:t>:</w:t>
      </w:r>
    </w:p>
    <w:p w:rsidR="00AD4503" w:rsidRPr="00AD4503" w:rsidRDefault="00AD4503" w:rsidP="00AD4503">
      <w:pPr>
        <w:pStyle w:val="ListParagraph"/>
        <w:numPr>
          <w:ilvl w:val="0"/>
          <w:numId w:val="16"/>
        </w:numPr>
      </w:pPr>
      <w:r>
        <w:rPr>
          <w:rFonts w:ascii="Arial" w:hAnsi="Arial" w:cs="Arial"/>
        </w:rPr>
        <w:t xml:space="preserve">Acting President John Owen moved, seconded by Trustee Phillips, to accept the resignation of Trustee </w:t>
      </w:r>
      <w:proofErr w:type="spellStart"/>
      <w:r>
        <w:rPr>
          <w:rFonts w:ascii="Arial" w:hAnsi="Arial" w:cs="Arial"/>
        </w:rPr>
        <w:t>Rowana</w:t>
      </w:r>
      <w:proofErr w:type="spellEnd"/>
      <w:r>
        <w:rPr>
          <w:rFonts w:ascii="Arial" w:hAnsi="Arial" w:cs="Arial"/>
        </w:rPr>
        <w:t xml:space="preserve"> Robles effective immediately.</w:t>
      </w:r>
    </w:p>
    <w:p w:rsidR="00AD4503" w:rsidRPr="00AD4503" w:rsidRDefault="00AD4503" w:rsidP="00AD4503">
      <w:pPr>
        <w:pStyle w:val="ListParagraph"/>
        <w:ind w:left="1440"/>
      </w:pPr>
    </w:p>
    <w:p w:rsidR="00AD4503" w:rsidRPr="00AD4503" w:rsidRDefault="00AD4503" w:rsidP="00AD4503">
      <w:pPr>
        <w:pStyle w:val="ListParagraph"/>
        <w:numPr>
          <w:ilvl w:val="0"/>
          <w:numId w:val="16"/>
        </w:numPr>
      </w:pPr>
      <w:r>
        <w:rPr>
          <w:rFonts w:ascii="Arial" w:hAnsi="Arial" w:cs="Arial"/>
        </w:rPr>
        <w:t xml:space="preserve">Attorney McGrath advised the Board they could not accept the resignation until Trustee Robles has had the letter notarized.  Clerk </w:t>
      </w:r>
      <w:proofErr w:type="spellStart"/>
      <w:r>
        <w:rPr>
          <w:rFonts w:ascii="Arial" w:hAnsi="Arial" w:cs="Arial"/>
        </w:rPr>
        <w:t>Streenz</w:t>
      </w:r>
      <w:proofErr w:type="spellEnd"/>
      <w:r>
        <w:rPr>
          <w:rFonts w:ascii="Arial" w:hAnsi="Arial" w:cs="Arial"/>
        </w:rPr>
        <w:t xml:space="preserve"> will get with Trustee Robles to have the form notarized. The matter was tabled until the January 19, 2012 Regular Meeting.</w:t>
      </w:r>
    </w:p>
    <w:p w:rsidR="00E47FF0" w:rsidRDefault="00EF4D35" w:rsidP="00E47FF0">
      <w:pPr>
        <w:pStyle w:val="Heading1"/>
        <w:rPr>
          <w:u w:val="single"/>
        </w:rPr>
      </w:pPr>
      <w:r>
        <w:rPr>
          <w:u w:val="single"/>
        </w:rPr>
        <w:t>EXECUTIVE SESSION CALLED AT 6:40pm</w:t>
      </w:r>
      <w:r w:rsidR="00E47FF0">
        <w:rPr>
          <w:u w:val="single"/>
        </w:rPr>
        <w:t>:</w:t>
      </w:r>
    </w:p>
    <w:p w:rsidR="00EF4D35" w:rsidRDefault="000810AF" w:rsidP="00B27C9C">
      <w:pPr>
        <w:ind w:left="720"/>
        <w:rPr>
          <w:rFonts w:ascii="Arial" w:hAnsi="Arial" w:cs="Arial"/>
        </w:rPr>
      </w:pPr>
      <w:r>
        <w:rPr>
          <w:rFonts w:ascii="Arial" w:hAnsi="Arial" w:cs="Arial"/>
        </w:rPr>
        <w:t>Acting President John Owen moved, seconded by Trustee Phillips, to enter into executive session under Section 2 (c) of the Open Meetings Act 5 ILCS 120/2(c)(6):the setting of a price for sale or lease of property owned by the public body and to have Attorney Mark McGrath and Jeremiah Pitcher present.</w:t>
      </w:r>
    </w:p>
    <w:p w:rsidR="003D42E0" w:rsidRDefault="003D42E0" w:rsidP="00B27C9C">
      <w:pPr>
        <w:ind w:left="720"/>
        <w:rPr>
          <w:rFonts w:ascii="Arial" w:hAnsi="Arial" w:cs="Arial"/>
        </w:rPr>
      </w:pPr>
    </w:p>
    <w:p w:rsidR="003D42E0" w:rsidRDefault="003D42E0" w:rsidP="00B27C9C">
      <w:pPr>
        <w:ind w:left="720"/>
        <w:rPr>
          <w:rFonts w:ascii="Arial" w:hAnsi="Arial" w:cs="Arial"/>
        </w:rPr>
      </w:pPr>
    </w:p>
    <w:p w:rsidR="000810AF" w:rsidRDefault="000810AF" w:rsidP="00B27C9C">
      <w:pPr>
        <w:ind w:left="720"/>
        <w:rPr>
          <w:rFonts w:ascii="Arial" w:hAnsi="Arial" w:cs="Arial"/>
        </w:rPr>
      </w:pPr>
      <w:r>
        <w:rPr>
          <w:rFonts w:ascii="Arial" w:hAnsi="Arial" w:cs="Arial"/>
        </w:rPr>
        <w:lastRenderedPageBreak/>
        <w:t>On roll call the vote was:</w:t>
      </w:r>
    </w:p>
    <w:p w:rsidR="000810AF" w:rsidRDefault="000810AF" w:rsidP="00B27C9C">
      <w:pPr>
        <w:ind w:left="72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0810AF" w:rsidRDefault="000810AF" w:rsidP="00B27C9C">
      <w:pPr>
        <w:ind w:left="720"/>
        <w:rPr>
          <w:rFonts w:ascii="Arial" w:hAnsi="Arial" w:cs="Arial"/>
        </w:rPr>
      </w:pPr>
      <w:r>
        <w:rPr>
          <w:rFonts w:ascii="Arial" w:hAnsi="Arial" w:cs="Arial"/>
        </w:rPr>
        <w:t>NAYS: 0</w:t>
      </w:r>
    </w:p>
    <w:p w:rsidR="00EF4D35" w:rsidRDefault="000810AF" w:rsidP="00B27C9C">
      <w:pPr>
        <w:ind w:left="720"/>
        <w:rPr>
          <w:rFonts w:ascii="Arial" w:hAnsi="Arial" w:cs="Arial"/>
        </w:rPr>
      </w:pPr>
      <w:r>
        <w:rPr>
          <w:rFonts w:ascii="Arial" w:hAnsi="Arial" w:cs="Arial"/>
        </w:rPr>
        <w:t>ABSENT: 1 – Trustee Robles.</w:t>
      </w:r>
    </w:p>
    <w:p w:rsidR="000810AF" w:rsidRDefault="000810AF" w:rsidP="00B27C9C">
      <w:pPr>
        <w:ind w:left="720"/>
        <w:rPr>
          <w:rFonts w:ascii="Arial" w:hAnsi="Arial" w:cs="Arial"/>
        </w:rPr>
      </w:pPr>
      <w:r>
        <w:rPr>
          <w:rFonts w:ascii="Arial" w:hAnsi="Arial" w:cs="Arial"/>
        </w:rPr>
        <w:t>There being 5 affirmative votes, the motion carried</w:t>
      </w:r>
      <w:r w:rsidR="00DE2554">
        <w:rPr>
          <w:rFonts w:ascii="Arial" w:hAnsi="Arial" w:cs="Arial"/>
        </w:rPr>
        <w:t>, the board went into Executive Session</w:t>
      </w:r>
      <w:r>
        <w:rPr>
          <w:rFonts w:ascii="Arial" w:hAnsi="Arial" w:cs="Arial"/>
        </w:rPr>
        <w:t>.</w:t>
      </w:r>
    </w:p>
    <w:p w:rsidR="000810AF" w:rsidRDefault="000810AF" w:rsidP="000810AF">
      <w:pPr>
        <w:pStyle w:val="Heading1"/>
        <w:rPr>
          <w:u w:val="single"/>
        </w:rPr>
      </w:pPr>
      <w:r>
        <w:rPr>
          <w:u w:val="single"/>
        </w:rPr>
        <w:t>ROLL CALL @ 7:10pm:</w:t>
      </w:r>
    </w:p>
    <w:p w:rsidR="00DE2554" w:rsidRPr="00DE2554" w:rsidRDefault="00DE2554" w:rsidP="00DE2554">
      <w:pPr>
        <w:ind w:left="720"/>
        <w:rPr>
          <w:rFonts w:ascii="Arial" w:hAnsi="Arial" w:cs="Arial"/>
        </w:rPr>
      </w:pPr>
      <w:r>
        <w:rPr>
          <w:rFonts w:ascii="Arial" w:hAnsi="Arial" w:cs="Arial"/>
        </w:rPr>
        <w:t>The Board returned from Executive Session.</w:t>
      </w:r>
    </w:p>
    <w:p w:rsidR="000810AF" w:rsidRDefault="00491670" w:rsidP="000810AF">
      <w:pPr>
        <w:ind w:left="720"/>
        <w:rPr>
          <w:rFonts w:ascii="Arial" w:hAnsi="Arial" w:cs="Arial"/>
        </w:rPr>
      </w:pPr>
      <w:r>
        <w:rPr>
          <w:rFonts w:ascii="Arial" w:hAnsi="Arial" w:cs="Arial"/>
        </w:rPr>
        <w:t xml:space="preserve">PRESENT: 5 – Acting President John Owen, Trustees Jim Bridgewater, </w:t>
      </w:r>
      <w:proofErr w:type="spellStart"/>
      <w:r>
        <w:rPr>
          <w:rFonts w:ascii="Arial" w:hAnsi="Arial" w:cs="Arial"/>
        </w:rPr>
        <w:t>Nydra</w:t>
      </w:r>
      <w:proofErr w:type="spellEnd"/>
      <w:r>
        <w:rPr>
          <w:rFonts w:ascii="Arial" w:hAnsi="Arial" w:cs="Arial"/>
        </w:rPr>
        <w:t xml:space="preserve"> Owen, Megan Phillips and Homer Smith.</w:t>
      </w:r>
    </w:p>
    <w:p w:rsidR="00491670" w:rsidRDefault="00491670" w:rsidP="000810AF">
      <w:pPr>
        <w:ind w:left="720"/>
        <w:rPr>
          <w:rFonts w:ascii="Arial" w:hAnsi="Arial" w:cs="Arial"/>
        </w:rPr>
      </w:pPr>
      <w:r>
        <w:rPr>
          <w:rFonts w:ascii="Arial" w:hAnsi="Arial" w:cs="Arial"/>
        </w:rPr>
        <w:t xml:space="preserve">ABSENT: 1 – Trustee </w:t>
      </w:r>
      <w:proofErr w:type="spellStart"/>
      <w:r>
        <w:rPr>
          <w:rFonts w:ascii="Arial" w:hAnsi="Arial" w:cs="Arial"/>
        </w:rPr>
        <w:t>Rowana</w:t>
      </w:r>
      <w:proofErr w:type="spellEnd"/>
      <w:r>
        <w:rPr>
          <w:rFonts w:ascii="Arial" w:hAnsi="Arial" w:cs="Arial"/>
        </w:rPr>
        <w:t xml:space="preserve"> Robles.</w:t>
      </w:r>
    </w:p>
    <w:p w:rsidR="00491670" w:rsidRDefault="00491670" w:rsidP="000810AF">
      <w:pPr>
        <w:ind w:left="720"/>
        <w:rPr>
          <w:rFonts w:ascii="Arial" w:hAnsi="Arial" w:cs="Arial"/>
        </w:rPr>
      </w:pPr>
      <w:r>
        <w:rPr>
          <w:rFonts w:ascii="Arial" w:hAnsi="Arial" w:cs="Arial"/>
        </w:rPr>
        <w:t>ALSO PRESENT: Attorney Mark McGrath and Jeremiah Pitcher.</w:t>
      </w:r>
    </w:p>
    <w:p w:rsidR="00491670" w:rsidRDefault="00491670" w:rsidP="00491670">
      <w:pPr>
        <w:pStyle w:val="Heading1"/>
        <w:rPr>
          <w:u w:val="single"/>
        </w:rPr>
      </w:pPr>
      <w:r>
        <w:rPr>
          <w:u w:val="single"/>
        </w:rPr>
        <w:t>NEW BUSINESS:</w:t>
      </w:r>
    </w:p>
    <w:p w:rsidR="00DE2554" w:rsidRDefault="00491670" w:rsidP="00491670">
      <w:pPr>
        <w:ind w:left="720"/>
        <w:rPr>
          <w:rFonts w:ascii="Arial" w:hAnsi="Arial" w:cs="Arial"/>
        </w:rPr>
      </w:pPr>
      <w:r>
        <w:rPr>
          <w:rFonts w:ascii="Arial" w:hAnsi="Arial" w:cs="Arial"/>
        </w:rPr>
        <w:t xml:space="preserve">Acting President John Owen moved, seconded by Trustee Phillips, to authorize </w:t>
      </w:r>
      <w:proofErr w:type="gramStart"/>
      <w:r>
        <w:rPr>
          <w:rFonts w:ascii="Arial" w:hAnsi="Arial" w:cs="Arial"/>
        </w:rPr>
        <w:t>Attorney  McGrath</w:t>
      </w:r>
      <w:proofErr w:type="gramEnd"/>
      <w:r>
        <w:rPr>
          <w:rFonts w:ascii="Arial" w:hAnsi="Arial" w:cs="Arial"/>
        </w:rPr>
        <w:t xml:space="preserve"> to </w:t>
      </w:r>
      <w:r w:rsidR="00DE2554">
        <w:rPr>
          <w:rFonts w:ascii="Arial" w:hAnsi="Arial" w:cs="Arial"/>
        </w:rPr>
        <w:t>send</w:t>
      </w:r>
      <w:r>
        <w:rPr>
          <w:rFonts w:ascii="Arial" w:hAnsi="Arial" w:cs="Arial"/>
        </w:rPr>
        <w:t xml:space="preserve"> the Glenn Brothers</w:t>
      </w:r>
      <w:r w:rsidR="00DE2554">
        <w:rPr>
          <w:rFonts w:ascii="Arial" w:hAnsi="Arial" w:cs="Arial"/>
        </w:rPr>
        <w:t xml:space="preserve"> the proposed email with the deadline of January 16, 2012 at  5:00pm. If the Glenn Brothers decide not to purchase the property by the deadline they will need to comply with the provisions of providing financial records and chemical application records set forth in the existing lease.</w:t>
      </w:r>
    </w:p>
    <w:p w:rsidR="00491670" w:rsidRDefault="00491670" w:rsidP="00491670">
      <w:pPr>
        <w:ind w:left="720"/>
        <w:rPr>
          <w:rFonts w:ascii="Arial" w:hAnsi="Arial" w:cs="Arial"/>
        </w:rPr>
      </w:pPr>
      <w:r>
        <w:rPr>
          <w:rFonts w:ascii="Arial" w:hAnsi="Arial" w:cs="Arial"/>
        </w:rPr>
        <w:t>On roll call the vote was:</w:t>
      </w:r>
    </w:p>
    <w:p w:rsidR="00491670" w:rsidRDefault="00491670" w:rsidP="00491670">
      <w:pPr>
        <w:ind w:left="720"/>
        <w:rPr>
          <w:rFonts w:ascii="Arial" w:hAnsi="Arial" w:cs="Arial"/>
        </w:rPr>
      </w:pPr>
      <w:r>
        <w:rPr>
          <w:rFonts w:ascii="Arial" w:hAnsi="Arial" w:cs="Arial"/>
        </w:rPr>
        <w:t xml:space="preserve">AYES: 5 – Acting President John Owen, Trustees Bridgewater, </w:t>
      </w:r>
      <w:proofErr w:type="spellStart"/>
      <w:r>
        <w:rPr>
          <w:rFonts w:ascii="Arial" w:hAnsi="Arial" w:cs="Arial"/>
        </w:rPr>
        <w:t>Nydra</w:t>
      </w:r>
      <w:proofErr w:type="spellEnd"/>
      <w:r>
        <w:rPr>
          <w:rFonts w:ascii="Arial" w:hAnsi="Arial" w:cs="Arial"/>
        </w:rPr>
        <w:t xml:space="preserve"> Owen, Phillips and Smith.</w:t>
      </w:r>
    </w:p>
    <w:p w:rsidR="00491670" w:rsidRDefault="00491670" w:rsidP="00491670">
      <w:pPr>
        <w:ind w:left="720"/>
        <w:rPr>
          <w:rFonts w:ascii="Arial" w:hAnsi="Arial" w:cs="Arial"/>
        </w:rPr>
      </w:pPr>
      <w:r>
        <w:rPr>
          <w:rFonts w:ascii="Arial" w:hAnsi="Arial" w:cs="Arial"/>
        </w:rPr>
        <w:t>NAYS: 0</w:t>
      </w:r>
    </w:p>
    <w:p w:rsidR="00491670" w:rsidRDefault="00491670" w:rsidP="00491670">
      <w:pPr>
        <w:ind w:left="720"/>
        <w:rPr>
          <w:rFonts w:ascii="Arial" w:hAnsi="Arial" w:cs="Arial"/>
        </w:rPr>
      </w:pPr>
      <w:r>
        <w:rPr>
          <w:rFonts w:ascii="Arial" w:hAnsi="Arial" w:cs="Arial"/>
        </w:rPr>
        <w:t>ABSENT: 1 – Trustee Robles.</w:t>
      </w:r>
    </w:p>
    <w:p w:rsidR="00491670" w:rsidRDefault="00491670" w:rsidP="00491670">
      <w:pPr>
        <w:ind w:left="720"/>
        <w:rPr>
          <w:rFonts w:ascii="Arial" w:hAnsi="Arial" w:cs="Arial"/>
        </w:rPr>
      </w:pPr>
      <w:r>
        <w:rPr>
          <w:rFonts w:ascii="Arial" w:hAnsi="Arial" w:cs="Arial"/>
        </w:rPr>
        <w:t xml:space="preserve">There being 5 affirmative votes, the motion carried. </w:t>
      </w:r>
    </w:p>
    <w:p w:rsidR="00DE2554" w:rsidRDefault="00DE2554" w:rsidP="00491670">
      <w:pPr>
        <w:ind w:left="720"/>
        <w:rPr>
          <w:rFonts w:ascii="Arial" w:hAnsi="Arial" w:cs="Arial"/>
        </w:rPr>
      </w:pPr>
      <w:bookmarkStart w:id="0" w:name="_GoBack"/>
      <w:bookmarkEnd w:id="0"/>
    </w:p>
    <w:p w:rsidR="00594E6C" w:rsidRDefault="00491670" w:rsidP="00B27C9C">
      <w:pPr>
        <w:ind w:left="720"/>
        <w:rPr>
          <w:rFonts w:ascii="Arial" w:hAnsi="Arial" w:cs="Arial"/>
        </w:rPr>
      </w:pPr>
      <w:r>
        <w:rPr>
          <w:rFonts w:ascii="Arial" w:hAnsi="Arial" w:cs="Arial"/>
        </w:rPr>
        <w:t>P</w:t>
      </w:r>
      <w:r w:rsidR="00594E6C">
        <w:rPr>
          <w:rFonts w:ascii="Arial" w:hAnsi="Arial" w:cs="Arial"/>
        </w:rPr>
        <w:t>repared by:</w:t>
      </w:r>
    </w:p>
    <w:p w:rsidR="00594E6C" w:rsidRDefault="00594E6C" w:rsidP="00B27C9C">
      <w:pPr>
        <w:ind w:left="720"/>
        <w:rPr>
          <w:rFonts w:ascii="Arial" w:hAnsi="Arial" w:cs="Arial"/>
        </w:rPr>
      </w:pPr>
      <w:r>
        <w:rPr>
          <w:rFonts w:ascii="Arial" w:hAnsi="Arial" w:cs="Arial"/>
        </w:rPr>
        <w:t xml:space="preserve">Kara M. </w:t>
      </w:r>
      <w:proofErr w:type="spellStart"/>
      <w:r>
        <w:rPr>
          <w:rFonts w:ascii="Arial" w:hAnsi="Arial" w:cs="Arial"/>
        </w:rPr>
        <w:t>Streenz</w:t>
      </w:r>
      <w:proofErr w:type="spellEnd"/>
    </w:p>
    <w:p w:rsidR="00594E6C" w:rsidRPr="00B27C9C" w:rsidRDefault="00594E6C" w:rsidP="00B27C9C">
      <w:pPr>
        <w:ind w:left="720"/>
        <w:rPr>
          <w:rFonts w:ascii="Arial" w:hAnsi="Arial" w:cs="Arial"/>
          <w:smallCaps/>
        </w:rPr>
      </w:pPr>
      <w:r>
        <w:rPr>
          <w:rFonts w:ascii="Arial" w:hAnsi="Arial" w:cs="Arial"/>
        </w:rPr>
        <w:t>Village Clerk/Collector</w:t>
      </w:r>
    </w:p>
    <w:sectPr w:rsidR="00594E6C" w:rsidRPr="00B27C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25" w:rsidRDefault="00316325" w:rsidP="00FE6243">
      <w:pPr>
        <w:spacing w:after="0" w:line="240" w:lineRule="auto"/>
      </w:pPr>
      <w:r>
        <w:separator/>
      </w:r>
    </w:p>
  </w:endnote>
  <w:endnote w:type="continuationSeparator" w:id="0">
    <w:p w:rsidR="00316325" w:rsidRDefault="00316325"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645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6451">
              <w:rPr>
                <w:b/>
                <w:bCs/>
                <w:noProof/>
              </w:rPr>
              <w:t>2</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25" w:rsidRDefault="00316325" w:rsidP="00FE6243">
      <w:pPr>
        <w:spacing w:after="0" w:line="240" w:lineRule="auto"/>
      </w:pPr>
      <w:r>
        <w:separator/>
      </w:r>
    </w:p>
  </w:footnote>
  <w:footnote w:type="continuationSeparator" w:id="0">
    <w:p w:rsidR="00316325" w:rsidRDefault="00316325"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00A"/>
    <w:multiLevelType w:val="hybridMultilevel"/>
    <w:tmpl w:val="7EBA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123FF"/>
    <w:multiLevelType w:val="hybridMultilevel"/>
    <w:tmpl w:val="64B0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06273"/>
    <w:multiLevelType w:val="hybridMultilevel"/>
    <w:tmpl w:val="44D4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52C57"/>
    <w:multiLevelType w:val="hybridMultilevel"/>
    <w:tmpl w:val="668A11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AAE5CF1"/>
    <w:multiLevelType w:val="hybridMultilevel"/>
    <w:tmpl w:val="119C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F0A73"/>
    <w:multiLevelType w:val="hybridMultilevel"/>
    <w:tmpl w:val="8CC6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0F16A5"/>
    <w:multiLevelType w:val="hybridMultilevel"/>
    <w:tmpl w:val="CE46F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F343B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2636C4F"/>
    <w:multiLevelType w:val="hybridMultilevel"/>
    <w:tmpl w:val="91AC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123B5"/>
    <w:multiLevelType w:val="multilevel"/>
    <w:tmpl w:val="4598278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58520595"/>
    <w:multiLevelType w:val="hybridMultilevel"/>
    <w:tmpl w:val="E0DACB96"/>
    <w:lvl w:ilvl="0" w:tplc="9BFEF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73497B3C"/>
    <w:multiLevelType w:val="hybridMultilevel"/>
    <w:tmpl w:val="8B40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A43918"/>
    <w:multiLevelType w:val="hybridMultilevel"/>
    <w:tmpl w:val="0B6C9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2C045F"/>
    <w:multiLevelType w:val="hybridMultilevel"/>
    <w:tmpl w:val="A1E09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12"/>
  </w:num>
  <w:num w:numId="6">
    <w:abstractNumId w:val="9"/>
  </w:num>
  <w:num w:numId="7">
    <w:abstractNumId w:val="9"/>
    <w:lvlOverride w:ilvl="0">
      <w:startOverride w:val="1"/>
    </w:lvlOverride>
    <w:lvlOverride w:ilvl="1">
      <w:startOverride w:val="1"/>
    </w:lvlOverride>
    <w:lvlOverride w:ilvl="2">
      <w:startOverride w:val="2"/>
    </w:lvlOverride>
  </w:num>
  <w:num w:numId="8">
    <w:abstractNumId w:val="6"/>
  </w:num>
  <w:num w:numId="9">
    <w:abstractNumId w:val="11"/>
  </w:num>
  <w:num w:numId="10">
    <w:abstractNumId w:val="7"/>
  </w:num>
  <w:num w:numId="11">
    <w:abstractNumId w:val="10"/>
  </w:num>
  <w:num w:numId="12">
    <w:abstractNumId w:val="3"/>
  </w:num>
  <w:num w:numId="13">
    <w:abstractNumId w:val="2"/>
  </w:num>
  <w:num w:numId="14">
    <w:abstractNumId w:val="13"/>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216B0"/>
    <w:rsid w:val="00053742"/>
    <w:rsid w:val="000571AC"/>
    <w:rsid w:val="0007152D"/>
    <w:rsid w:val="000810AF"/>
    <w:rsid w:val="00152E72"/>
    <w:rsid w:val="001F0628"/>
    <w:rsid w:val="00214F63"/>
    <w:rsid w:val="00227C7B"/>
    <w:rsid w:val="00251374"/>
    <w:rsid w:val="002702BB"/>
    <w:rsid w:val="00280C19"/>
    <w:rsid w:val="002913F9"/>
    <w:rsid w:val="00291ED7"/>
    <w:rsid w:val="002C71E4"/>
    <w:rsid w:val="002D10B7"/>
    <w:rsid w:val="002D328B"/>
    <w:rsid w:val="002F1E7F"/>
    <w:rsid w:val="00316325"/>
    <w:rsid w:val="00386F5F"/>
    <w:rsid w:val="003D42E0"/>
    <w:rsid w:val="00417EF2"/>
    <w:rsid w:val="004601F8"/>
    <w:rsid w:val="00470018"/>
    <w:rsid w:val="00491670"/>
    <w:rsid w:val="004A0750"/>
    <w:rsid w:val="004B469C"/>
    <w:rsid w:val="004F1883"/>
    <w:rsid w:val="00512B07"/>
    <w:rsid w:val="005869CF"/>
    <w:rsid w:val="00594E6C"/>
    <w:rsid w:val="005C04C3"/>
    <w:rsid w:val="005E5F73"/>
    <w:rsid w:val="006777DF"/>
    <w:rsid w:val="0069600A"/>
    <w:rsid w:val="006B05DD"/>
    <w:rsid w:val="00707422"/>
    <w:rsid w:val="0075484D"/>
    <w:rsid w:val="00780289"/>
    <w:rsid w:val="00795026"/>
    <w:rsid w:val="007B2ABD"/>
    <w:rsid w:val="007B409C"/>
    <w:rsid w:val="007D1AB8"/>
    <w:rsid w:val="007D7B36"/>
    <w:rsid w:val="007E4546"/>
    <w:rsid w:val="00816872"/>
    <w:rsid w:val="008412C2"/>
    <w:rsid w:val="00860E63"/>
    <w:rsid w:val="00882C15"/>
    <w:rsid w:val="0088336D"/>
    <w:rsid w:val="00886451"/>
    <w:rsid w:val="008E4DF1"/>
    <w:rsid w:val="008F798F"/>
    <w:rsid w:val="00965BCA"/>
    <w:rsid w:val="00982410"/>
    <w:rsid w:val="009A4DE5"/>
    <w:rsid w:val="009C1BCF"/>
    <w:rsid w:val="009C6E8E"/>
    <w:rsid w:val="009D166F"/>
    <w:rsid w:val="009F0B9E"/>
    <w:rsid w:val="00AA2B3B"/>
    <w:rsid w:val="00AC3725"/>
    <w:rsid w:val="00AD4503"/>
    <w:rsid w:val="00B27C9C"/>
    <w:rsid w:val="00B40978"/>
    <w:rsid w:val="00B42124"/>
    <w:rsid w:val="00BE2623"/>
    <w:rsid w:val="00C337FC"/>
    <w:rsid w:val="00C979EB"/>
    <w:rsid w:val="00CA5FFC"/>
    <w:rsid w:val="00CB68AA"/>
    <w:rsid w:val="00CC579C"/>
    <w:rsid w:val="00D10457"/>
    <w:rsid w:val="00D346E4"/>
    <w:rsid w:val="00D6406B"/>
    <w:rsid w:val="00D95F01"/>
    <w:rsid w:val="00DA65A4"/>
    <w:rsid w:val="00DC2CB4"/>
    <w:rsid w:val="00DE2554"/>
    <w:rsid w:val="00E30255"/>
    <w:rsid w:val="00E47FF0"/>
    <w:rsid w:val="00E555EB"/>
    <w:rsid w:val="00E574F7"/>
    <w:rsid w:val="00EA4A67"/>
    <w:rsid w:val="00EB7EC8"/>
    <w:rsid w:val="00EF4D35"/>
    <w:rsid w:val="00F02DC5"/>
    <w:rsid w:val="00F51902"/>
    <w:rsid w:val="00F729E1"/>
    <w:rsid w:val="00FA28A8"/>
    <w:rsid w:val="00FB0F9B"/>
    <w:rsid w:val="00FE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11</cp:revision>
  <cp:lastPrinted>2012-01-17T17:46:00Z</cp:lastPrinted>
  <dcterms:created xsi:type="dcterms:W3CDTF">2012-01-13T15:17:00Z</dcterms:created>
  <dcterms:modified xsi:type="dcterms:W3CDTF">2012-01-17T17:48:00Z</dcterms:modified>
</cp:coreProperties>
</file>