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5A38C8">
        <w:rPr>
          <w:i/>
          <w:sz w:val="20"/>
          <w:szCs w:val="20"/>
          <w:u w:val="single"/>
        </w:rPr>
        <w:t>February 16</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5A38C8">
        <w:rPr>
          <w:rFonts w:ascii="Arial" w:hAnsi="Arial" w:cs="Arial"/>
        </w:rPr>
        <w:t>6</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proofErr w:type="gramStart"/>
      <w:r w:rsidR="005A38C8">
        <w:rPr>
          <w:rFonts w:ascii="Arial" w:hAnsi="Arial" w:cs="Arial"/>
        </w:rPr>
        <w:t>,</w:t>
      </w:r>
      <w:r w:rsidR="00B15398">
        <w:rPr>
          <w:rFonts w:ascii="Arial" w:hAnsi="Arial" w:cs="Arial"/>
        </w:rPr>
        <w:t xml:space="preserve">  </w:t>
      </w:r>
      <w:proofErr w:type="spellStart"/>
      <w:r w:rsidR="00B15398">
        <w:rPr>
          <w:rFonts w:ascii="Arial" w:hAnsi="Arial" w:cs="Arial"/>
        </w:rPr>
        <w:t>Nydra</w:t>
      </w:r>
      <w:proofErr w:type="spellEnd"/>
      <w:proofErr w:type="gramEnd"/>
      <w:r w:rsidR="00B15398">
        <w:rPr>
          <w:rFonts w:ascii="Arial" w:hAnsi="Arial" w:cs="Arial"/>
        </w:rPr>
        <w:t xml:space="preserve"> Owen</w:t>
      </w:r>
      <w:r w:rsidR="00902D8C">
        <w:rPr>
          <w:rFonts w:ascii="Arial" w:hAnsi="Arial" w:cs="Arial"/>
        </w:rPr>
        <w:t>, Megan Phillips</w:t>
      </w:r>
      <w:r w:rsidR="005A38C8">
        <w:rPr>
          <w:rFonts w:ascii="Arial" w:hAnsi="Arial" w:cs="Arial"/>
        </w:rPr>
        <w:t xml:space="preserve">, Jeremiah Pitcher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5A38C8">
        <w:rPr>
          <w:rFonts w:ascii="Arial" w:hAnsi="Arial" w:cs="Arial"/>
        </w:rPr>
        <w:t>0</w:t>
      </w:r>
    </w:p>
    <w:p w:rsidR="00B27C9C" w:rsidRDefault="00B27C9C" w:rsidP="00B27C9C">
      <w:pPr>
        <w:ind w:left="720"/>
        <w:rPr>
          <w:rFonts w:ascii="Arial" w:hAnsi="Arial" w:cs="Arial"/>
        </w:rPr>
      </w:pPr>
      <w:r>
        <w:rPr>
          <w:rFonts w:ascii="Arial" w:hAnsi="Arial" w:cs="Arial"/>
        </w:rPr>
        <w:t xml:space="preserve">Also Present: </w:t>
      </w:r>
      <w:r w:rsidR="005E2AA8">
        <w:rPr>
          <w:rFonts w:ascii="Arial" w:hAnsi="Arial" w:cs="Arial"/>
        </w:rPr>
        <w:t>Attorney Mark McGrath</w:t>
      </w:r>
      <w:r w:rsidR="00CA6E37">
        <w:rPr>
          <w:rFonts w:ascii="Arial" w:hAnsi="Arial" w:cs="Arial"/>
        </w:rPr>
        <w:t xml:space="preserve"> and Treasurer Brenda </w:t>
      </w:r>
      <w:proofErr w:type="spellStart"/>
      <w:r w:rsidR="00CA6E37">
        <w:rPr>
          <w:rFonts w:ascii="Arial" w:hAnsi="Arial" w:cs="Arial"/>
        </w:rPr>
        <w:t>Lazoen</w:t>
      </w:r>
      <w:proofErr w:type="spellEnd"/>
      <w:r w:rsidR="006971DB">
        <w:rPr>
          <w:rFonts w:ascii="Arial" w:hAnsi="Arial" w:cs="Arial"/>
        </w:rPr>
        <w:t>.</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2C7A82" w:rsidRDefault="002C7A82" w:rsidP="002C7A82">
      <w:pPr>
        <w:ind w:left="720"/>
        <w:rPr>
          <w:rFonts w:ascii="Arial" w:hAnsi="Arial" w:cs="Arial"/>
        </w:rPr>
      </w:pPr>
    </w:p>
    <w:p w:rsidR="002C7A82" w:rsidRDefault="00CD00D8" w:rsidP="002C7A82">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w:t>
      </w:r>
      <w:r w:rsidR="002C7A82">
        <w:rPr>
          <w:rFonts w:ascii="Arial" w:hAnsi="Arial" w:cs="Arial"/>
        </w:rPr>
        <w:t xml:space="preserve"> moved, seconded by Trustee </w:t>
      </w:r>
      <w:r>
        <w:rPr>
          <w:rFonts w:ascii="Arial" w:hAnsi="Arial" w:cs="Arial"/>
        </w:rPr>
        <w:t>Smith</w:t>
      </w:r>
      <w:r w:rsidR="002C7A82">
        <w:rPr>
          <w:rFonts w:ascii="Arial" w:hAnsi="Arial" w:cs="Arial"/>
        </w:rPr>
        <w:t>, to approve the consent agenda</w:t>
      </w:r>
      <w:r>
        <w:rPr>
          <w:rFonts w:ascii="Arial" w:hAnsi="Arial" w:cs="Arial"/>
        </w:rPr>
        <w:t xml:space="preserve"> as presented.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CD00D8">
        <w:rPr>
          <w:rFonts w:ascii="Arial" w:hAnsi="Arial" w:cs="Arial"/>
        </w:rPr>
        <w:t>6</w:t>
      </w:r>
      <w:r>
        <w:rPr>
          <w:rFonts w:ascii="Arial" w:hAnsi="Arial" w:cs="Arial"/>
        </w:rPr>
        <w:t xml:space="preserve"> – Acting President John Owen, Trustees </w:t>
      </w:r>
      <w:r w:rsidR="00CD00D8">
        <w:rPr>
          <w:rFonts w:ascii="Arial" w:hAnsi="Arial" w:cs="Arial"/>
        </w:rPr>
        <w:t>Bridgewater,</w:t>
      </w:r>
      <w:r>
        <w:rPr>
          <w:rFonts w:ascii="Arial" w:hAnsi="Arial" w:cs="Arial"/>
        </w:rPr>
        <w:t xml:space="preserve"> </w:t>
      </w:r>
      <w:proofErr w:type="spellStart"/>
      <w:r>
        <w:rPr>
          <w:rFonts w:ascii="Arial" w:hAnsi="Arial" w:cs="Arial"/>
        </w:rPr>
        <w:t>Nydra</w:t>
      </w:r>
      <w:proofErr w:type="spellEnd"/>
      <w:r>
        <w:rPr>
          <w:rFonts w:ascii="Arial" w:hAnsi="Arial" w:cs="Arial"/>
        </w:rPr>
        <w:t xml:space="preserve"> Owen, Phillips,</w:t>
      </w:r>
      <w:r w:rsidR="00CD00D8">
        <w:rPr>
          <w:rFonts w:ascii="Arial" w:hAnsi="Arial" w:cs="Arial"/>
        </w:rPr>
        <w:t xml:space="preserve"> Pitcher</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2C7A82" w:rsidP="002C7A82">
      <w:pPr>
        <w:ind w:left="720"/>
        <w:rPr>
          <w:rFonts w:ascii="Arial" w:hAnsi="Arial" w:cs="Arial"/>
        </w:rPr>
      </w:pPr>
      <w:r>
        <w:rPr>
          <w:rFonts w:ascii="Arial" w:hAnsi="Arial" w:cs="Arial"/>
        </w:rPr>
        <w:t>ABSENT:</w:t>
      </w:r>
      <w:r w:rsidR="00CD00D8">
        <w:rPr>
          <w:rFonts w:ascii="Arial" w:hAnsi="Arial" w:cs="Arial"/>
        </w:rPr>
        <w:t xml:space="preserve"> 0</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CD00D8">
        <w:rPr>
          <w:rFonts w:ascii="Arial" w:hAnsi="Arial" w:cs="Arial"/>
        </w:rPr>
        <w:t>6</w:t>
      </w:r>
      <w:r w:rsidR="002C7A82">
        <w:rPr>
          <w:rFonts w:ascii="Arial" w:hAnsi="Arial" w:cs="Arial"/>
        </w:rPr>
        <w:t xml:space="preserve"> affirmative votes, the motion carried.</w:t>
      </w:r>
    </w:p>
    <w:p w:rsidR="00901994" w:rsidRDefault="00D91F8B" w:rsidP="00901994">
      <w:pPr>
        <w:pStyle w:val="Heading1"/>
        <w:rPr>
          <w:u w:val="single"/>
        </w:rPr>
      </w:pPr>
      <w:r>
        <w:rPr>
          <w:u w:val="single"/>
        </w:rPr>
        <w:lastRenderedPageBreak/>
        <w:t>APPOINTMENTS</w:t>
      </w:r>
      <w:r w:rsidR="00B15398">
        <w:rPr>
          <w:u w:val="single"/>
        </w:rPr>
        <w:t>:</w:t>
      </w:r>
    </w:p>
    <w:p w:rsidR="003308F2" w:rsidRDefault="00D91F8B" w:rsidP="00BB178B">
      <w:pPr>
        <w:ind w:left="720"/>
        <w:rPr>
          <w:rFonts w:ascii="Arial" w:hAnsi="Arial" w:cs="Arial"/>
        </w:rPr>
      </w:pPr>
      <w:r>
        <w:rPr>
          <w:rFonts w:ascii="Arial" w:hAnsi="Arial" w:cs="Arial"/>
        </w:rPr>
        <w:t>Actin President John Owen appointed Trustees to the following Committees:</w:t>
      </w:r>
    </w:p>
    <w:p w:rsidR="00D91F8B" w:rsidRDefault="00D91F8B" w:rsidP="00BB178B">
      <w:pPr>
        <w:ind w:left="720"/>
        <w:rPr>
          <w:rFonts w:ascii="Arial" w:hAnsi="Arial" w:cs="Arial"/>
        </w:rPr>
      </w:pPr>
      <w:r>
        <w:rPr>
          <w:rFonts w:ascii="Arial" w:hAnsi="Arial" w:cs="Arial"/>
        </w:rPr>
        <w:t>Trustee Megan Phillips – Police, sub committee</w:t>
      </w:r>
    </w:p>
    <w:p w:rsidR="00D91F8B" w:rsidRDefault="00D91F8B" w:rsidP="00BB178B">
      <w:pPr>
        <w:ind w:left="720"/>
        <w:rPr>
          <w:rFonts w:ascii="Arial" w:hAnsi="Arial" w:cs="Arial"/>
        </w:rPr>
      </w:pPr>
      <w:r>
        <w:rPr>
          <w:rFonts w:ascii="Arial" w:hAnsi="Arial" w:cs="Arial"/>
        </w:rPr>
        <w:t>Trustee Jeremiah Pitcher – Drainage-Chair, Water-</w:t>
      </w:r>
      <w:proofErr w:type="spellStart"/>
      <w:r>
        <w:rPr>
          <w:rFonts w:ascii="Arial" w:hAnsi="Arial" w:cs="Arial"/>
        </w:rPr>
        <w:t>sub committee</w:t>
      </w:r>
      <w:proofErr w:type="spellEnd"/>
      <w:r>
        <w:rPr>
          <w:rFonts w:ascii="Arial" w:hAnsi="Arial" w:cs="Arial"/>
        </w:rPr>
        <w:t>, and Health/ Beautification/Welfare-</w:t>
      </w:r>
      <w:proofErr w:type="spellStart"/>
      <w:r>
        <w:rPr>
          <w:rFonts w:ascii="Arial" w:hAnsi="Arial" w:cs="Arial"/>
        </w:rPr>
        <w:t>sub committee</w:t>
      </w:r>
      <w:proofErr w:type="spellEnd"/>
      <w:r>
        <w:rPr>
          <w:rFonts w:ascii="Arial" w:hAnsi="Arial" w:cs="Arial"/>
        </w:rPr>
        <w:t xml:space="preserve">. </w:t>
      </w:r>
    </w:p>
    <w:p w:rsidR="0015746A" w:rsidRDefault="004263FC" w:rsidP="00C85579">
      <w:pPr>
        <w:pStyle w:val="Heading1"/>
        <w:rPr>
          <w:u w:val="single"/>
        </w:rPr>
      </w:pPr>
      <w:r>
        <w:rPr>
          <w:u w:val="single"/>
        </w:rPr>
        <w:t>PUBLIC CONCERNS</w:t>
      </w:r>
      <w:r w:rsidR="00C42625">
        <w:rPr>
          <w:u w:val="single"/>
        </w:rPr>
        <w:t>:</w:t>
      </w:r>
    </w:p>
    <w:p w:rsidR="00770A92" w:rsidRDefault="00770A92" w:rsidP="00770A92">
      <w:pPr>
        <w:ind w:left="720"/>
        <w:rPr>
          <w:rFonts w:ascii="Arial" w:hAnsi="Arial" w:cs="Arial"/>
        </w:rPr>
      </w:pPr>
      <w:r>
        <w:rPr>
          <w:rFonts w:ascii="Arial" w:hAnsi="Arial" w:cs="Arial"/>
        </w:rPr>
        <w:t xml:space="preserve">Tyree Campbell, owner of 202 S. Division was present with his realtor Jeff </w:t>
      </w:r>
      <w:proofErr w:type="spellStart"/>
      <w:r>
        <w:rPr>
          <w:rFonts w:ascii="Arial" w:hAnsi="Arial" w:cs="Arial"/>
        </w:rPr>
        <w:t>Prochnow</w:t>
      </w:r>
      <w:proofErr w:type="spellEnd"/>
      <w:r>
        <w:rPr>
          <w:rFonts w:ascii="Arial" w:hAnsi="Arial" w:cs="Arial"/>
        </w:rPr>
        <w:t>, to ask questions concerning the current zoning of the property.  The property is currently zoned Industrial and the zoning board has recommended for the property to be changed to sing</w:t>
      </w:r>
      <w:r w:rsidR="00C01981">
        <w:rPr>
          <w:rFonts w:ascii="Arial" w:hAnsi="Arial" w:cs="Arial"/>
        </w:rPr>
        <w:t xml:space="preserve">le family residents.  Campbell and </w:t>
      </w:r>
      <w:proofErr w:type="spellStart"/>
      <w:r w:rsidR="00C01981">
        <w:rPr>
          <w:rFonts w:ascii="Arial" w:hAnsi="Arial" w:cs="Arial"/>
        </w:rPr>
        <w:t>Prochnow</w:t>
      </w:r>
      <w:proofErr w:type="spellEnd"/>
      <w:r w:rsidR="00C01981">
        <w:rPr>
          <w:rFonts w:ascii="Arial" w:hAnsi="Arial" w:cs="Arial"/>
        </w:rPr>
        <w:t xml:space="preserve"> </w:t>
      </w:r>
      <w:proofErr w:type="gramStart"/>
      <w:r w:rsidR="00C01981">
        <w:rPr>
          <w:rFonts w:ascii="Arial" w:hAnsi="Arial" w:cs="Arial"/>
        </w:rPr>
        <w:t>has</w:t>
      </w:r>
      <w:proofErr w:type="gramEnd"/>
      <w:r w:rsidR="00C01981">
        <w:rPr>
          <w:rFonts w:ascii="Arial" w:hAnsi="Arial" w:cs="Arial"/>
        </w:rPr>
        <w:t xml:space="preserve"> a potential buyer that would like to purchase the property to put a business/living quarters in the building but under current zoning they would not be able to do so.  </w:t>
      </w:r>
    </w:p>
    <w:p w:rsidR="00C01981" w:rsidRDefault="00C01981" w:rsidP="00770A92">
      <w:pPr>
        <w:ind w:left="720"/>
        <w:rPr>
          <w:rFonts w:ascii="Arial" w:hAnsi="Arial" w:cs="Arial"/>
        </w:rPr>
      </w:pPr>
      <w:r>
        <w:rPr>
          <w:rFonts w:ascii="Arial" w:hAnsi="Arial" w:cs="Arial"/>
        </w:rPr>
        <w:t xml:space="preserve">Acting President John Owen advised </w:t>
      </w:r>
      <w:proofErr w:type="spellStart"/>
      <w:r>
        <w:rPr>
          <w:rFonts w:ascii="Arial" w:hAnsi="Arial" w:cs="Arial"/>
        </w:rPr>
        <w:t>Prochnow</w:t>
      </w:r>
      <w:proofErr w:type="spellEnd"/>
      <w:r>
        <w:rPr>
          <w:rFonts w:ascii="Arial" w:hAnsi="Arial" w:cs="Arial"/>
        </w:rPr>
        <w:t xml:space="preserve"> that the property should have never been zoned F-Industrial and the Village Board has three months to vote on the Zoning Boards recommendation.  Clerk </w:t>
      </w:r>
      <w:proofErr w:type="spellStart"/>
      <w:r>
        <w:rPr>
          <w:rFonts w:ascii="Arial" w:hAnsi="Arial" w:cs="Arial"/>
        </w:rPr>
        <w:t>Streenz</w:t>
      </w:r>
      <w:proofErr w:type="spellEnd"/>
      <w:r>
        <w:rPr>
          <w:rFonts w:ascii="Arial" w:hAnsi="Arial" w:cs="Arial"/>
        </w:rPr>
        <w:t xml:space="preserve"> will send </w:t>
      </w:r>
      <w:proofErr w:type="spellStart"/>
      <w:r>
        <w:rPr>
          <w:rFonts w:ascii="Arial" w:hAnsi="Arial" w:cs="Arial"/>
        </w:rPr>
        <w:t>Prochnow</w:t>
      </w:r>
      <w:proofErr w:type="spellEnd"/>
      <w:r>
        <w:rPr>
          <w:rFonts w:ascii="Arial" w:hAnsi="Arial" w:cs="Arial"/>
        </w:rPr>
        <w:t xml:space="preserve"> a copy of the Stanford Municipal Code Section 151.</w:t>
      </w: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B402D9" w:rsidRDefault="00552ACD" w:rsidP="00552ACD">
      <w:pPr>
        <w:pStyle w:val="ListParagraph"/>
        <w:numPr>
          <w:ilvl w:val="0"/>
          <w:numId w:val="27"/>
        </w:numPr>
        <w:rPr>
          <w:rFonts w:ascii="Arial" w:hAnsi="Arial" w:cs="Arial"/>
        </w:rPr>
      </w:pPr>
      <w:r>
        <w:rPr>
          <w:rFonts w:ascii="Arial" w:hAnsi="Arial" w:cs="Arial"/>
        </w:rPr>
        <w:t>Review of IML safety requirements and has been working with the Superintendent of Street on the matter.</w:t>
      </w:r>
    </w:p>
    <w:p w:rsidR="0001769C" w:rsidRPr="00552ACD" w:rsidRDefault="00552ACD" w:rsidP="00552ACD">
      <w:pPr>
        <w:pStyle w:val="ListParagraph"/>
        <w:numPr>
          <w:ilvl w:val="0"/>
          <w:numId w:val="27"/>
        </w:numPr>
        <w:rPr>
          <w:rFonts w:ascii="Arial" w:hAnsi="Arial" w:cs="Arial"/>
        </w:rPr>
      </w:pPr>
      <w:r w:rsidRPr="00552ACD">
        <w:rPr>
          <w:rFonts w:ascii="Arial" w:hAnsi="Arial" w:cs="Arial"/>
        </w:rPr>
        <w:t>Working with the Street Department</w:t>
      </w:r>
      <w:r>
        <w:rPr>
          <w:rFonts w:ascii="Arial" w:hAnsi="Arial" w:cs="Arial"/>
        </w:rPr>
        <w:t xml:space="preserve"> on review/implementation of Policy and Procedures.</w:t>
      </w:r>
      <w:r w:rsidRPr="00552ACD">
        <w:rPr>
          <w:rFonts w:ascii="Arial" w:hAnsi="Arial" w:cs="Arial"/>
        </w:rPr>
        <w:t xml:space="preserve"> </w:t>
      </w:r>
    </w:p>
    <w:p w:rsidR="00BB4E4D" w:rsidRDefault="00BB4E4D" w:rsidP="00BB4E4D">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reported the following to the Board:</w:t>
      </w:r>
    </w:p>
    <w:p w:rsidR="00C91E26" w:rsidRDefault="00C91E26" w:rsidP="00C91E26">
      <w:pPr>
        <w:pStyle w:val="ListParagraph"/>
        <w:numPr>
          <w:ilvl w:val="0"/>
          <w:numId w:val="28"/>
        </w:numPr>
        <w:rPr>
          <w:rFonts w:ascii="Arial" w:hAnsi="Arial" w:cs="Arial"/>
        </w:rPr>
      </w:pPr>
      <w:r>
        <w:rPr>
          <w:rFonts w:ascii="Arial" w:hAnsi="Arial" w:cs="Arial"/>
        </w:rPr>
        <w:t xml:space="preserve">Pitcher has made contact with Tony at AJ </w:t>
      </w:r>
      <w:proofErr w:type="spellStart"/>
      <w:r>
        <w:rPr>
          <w:rFonts w:ascii="Arial" w:hAnsi="Arial" w:cs="Arial"/>
        </w:rPr>
        <w:t>Dowiatt</w:t>
      </w:r>
      <w:proofErr w:type="spellEnd"/>
      <w:r>
        <w:rPr>
          <w:rFonts w:ascii="Arial" w:hAnsi="Arial" w:cs="Arial"/>
        </w:rPr>
        <w:t>, and they are unable to give the Village a proper quote for preparing the DCEO grant application without knowing the specific project to be completed.</w:t>
      </w:r>
    </w:p>
    <w:p w:rsidR="00C91E26" w:rsidRDefault="00C91E26" w:rsidP="00C91E26">
      <w:pPr>
        <w:pStyle w:val="ListParagraph"/>
        <w:numPr>
          <w:ilvl w:val="0"/>
          <w:numId w:val="28"/>
        </w:numPr>
        <w:rPr>
          <w:rFonts w:ascii="Arial" w:hAnsi="Arial" w:cs="Arial"/>
        </w:rPr>
      </w:pPr>
      <w:r>
        <w:rPr>
          <w:rFonts w:ascii="Arial" w:hAnsi="Arial" w:cs="Arial"/>
        </w:rPr>
        <w:t xml:space="preserve">Pitcher will get with Mike </w:t>
      </w:r>
      <w:proofErr w:type="spellStart"/>
      <w:r>
        <w:rPr>
          <w:rFonts w:ascii="Arial" w:hAnsi="Arial" w:cs="Arial"/>
        </w:rPr>
        <w:t>Boitnott</w:t>
      </w:r>
      <w:proofErr w:type="spellEnd"/>
      <w:r>
        <w:rPr>
          <w:rFonts w:ascii="Arial" w:hAnsi="Arial" w:cs="Arial"/>
        </w:rPr>
        <w:t xml:space="preserve">, Superintendent of Streets, to get </w:t>
      </w:r>
      <w:r w:rsidR="00A13966">
        <w:rPr>
          <w:rFonts w:ascii="Arial" w:hAnsi="Arial" w:cs="Arial"/>
        </w:rPr>
        <w:t>drainage project possibilities for the DCEO grant application.</w:t>
      </w:r>
    </w:p>
    <w:p w:rsidR="00A13966" w:rsidRDefault="00A13966" w:rsidP="00C91E26">
      <w:pPr>
        <w:pStyle w:val="ListParagraph"/>
        <w:numPr>
          <w:ilvl w:val="0"/>
          <w:numId w:val="28"/>
        </w:numPr>
        <w:rPr>
          <w:rFonts w:ascii="Arial" w:hAnsi="Arial" w:cs="Arial"/>
        </w:rPr>
      </w:pPr>
      <w:r>
        <w:rPr>
          <w:rFonts w:ascii="Arial" w:hAnsi="Arial" w:cs="Arial"/>
        </w:rPr>
        <w:t>Pitcher advised the board he has found information about a possible grant for improving municipal structures.  He will look further into the information and report at the March meeting.</w:t>
      </w:r>
    </w:p>
    <w:p w:rsidR="00A13966" w:rsidRDefault="00A13966" w:rsidP="00C91E26">
      <w:pPr>
        <w:pStyle w:val="ListParagraph"/>
        <w:numPr>
          <w:ilvl w:val="0"/>
          <w:numId w:val="28"/>
        </w:numPr>
        <w:rPr>
          <w:rFonts w:ascii="Arial" w:hAnsi="Arial" w:cs="Arial"/>
        </w:rPr>
      </w:pPr>
      <w:r>
        <w:rPr>
          <w:rFonts w:ascii="Arial" w:hAnsi="Arial" w:cs="Arial"/>
        </w:rPr>
        <w:lastRenderedPageBreak/>
        <w:t xml:space="preserve">Clerk </w:t>
      </w:r>
      <w:proofErr w:type="spellStart"/>
      <w:r>
        <w:rPr>
          <w:rFonts w:ascii="Arial" w:hAnsi="Arial" w:cs="Arial"/>
        </w:rPr>
        <w:t>Streenz</w:t>
      </w:r>
      <w:proofErr w:type="spellEnd"/>
      <w:r>
        <w:rPr>
          <w:rFonts w:ascii="Arial" w:hAnsi="Arial" w:cs="Arial"/>
        </w:rPr>
        <w:t xml:space="preserve"> was advised to give Jim Cummings, Community Development Specialists, information to Trustee Pitcher. </w:t>
      </w:r>
    </w:p>
    <w:p w:rsidR="00A13966" w:rsidRDefault="00A13966" w:rsidP="00A13966">
      <w:pPr>
        <w:pStyle w:val="ListParagraph"/>
        <w:ind w:left="2160"/>
        <w:rPr>
          <w:rFonts w:ascii="Arial" w:hAnsi="Arial" w:cs="Arial"/>
        </w:rPr>
      </w:pP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 xml:space="preserve">rustee </w:t>
      </w:r>
      <w:proofErr w:type="spellStart"/>
      <w:r w:rsidR="00D263D8" w:rsidRPr="002D2673">
        <w:rPr>
          <w:rFonts w:ascii="Arial" w:hAnsi="Arial" w:cs="Arial"/>
        </w:rPr>
        <w:t>Nydra</w:t>
      </w:r>
      <w:proofErr w:type="spellEnd"/>
      <w:r w:rsidR="00D263D8" w:rsidRPr="002D2673">
        <w:rPr>
          <w:rFonts w:ascii="Arial" w:hAnsi="Arial" w:cs="Arial"/>
        </w:rPr>
        <w:t xml:space="preserve"> Owen reported the following to the Board:</w:t>
      </w:r>
    </w:p>
    <w:p w:rsidR="00E740FB" w:rsidRDefault="00AA58F7" w:rsidP="00E740FB">
      <w:pPr>
        <w:pStyle w:val="ListParagraph"/>
        <w:numPr>
          <w:ilvl w:val="0"/>
          <w:numId w:val="29"/>
        </w:numPr>
        <w:rPr>
          <w:rFonts w:ascii="Arial" w:hAnsi="Arial" w:cs="Arial"/>
        </w:rPr>
      </w:pPr>
      <w:r>
        <w:rPr>
          <w:rFonts w:ascii="Arial" w:hAnsi="Arial" w:cs="Arial"/>
        </w:rPr>
        <w:t>Owen advised the board she has left several message with Jeff Emerson from Tonka Systems about getting a maintenance contract from them and has not received a call back.</w:t>
      </w:r>
    </w:p>
    <w:p w:rsidR="00AA58F7" w:rsidRDefault="00AA58F7" w:rsidP="00E740FB">
      <w:pPr>
        <w:pStyle w:val="ListParagraph"/>
        <w:numPr>
          <w:ilvl w:val="0"/>
          <w:numId w:val="29"/>
        </w:numPr>
        <w:rPr>
          <w:rFonts w:ascii="Arial" w:hAnsi="Arial" w:cs="Arial"/>
        </w:rPr>
      </w:pPr>
      <w:r>
        <w:rPr>
          <w:rFonts w:ascii="Arial" w:hAnsi="Arial" w:cs="Arial"/>
        </w:rPr>
        <w:t>Well #3 has passed both tests and is back on line. Well #3 and Well #4 will be rotated monthly to keep each well active.</w:t>
      </w:r>
    </w:p>
    <w:p w:rsidR="00AA58F7" w:rsidRDefault="00AA58F7" w:rsidP="00E740FB">
      <w:pPr>
        <w:pStyle w:val="ListParagraph"/>
        <w:numPr>
          <w:ilvl w:val="0"/>
          <w:numId w:val="29"/>
        </w:numPr>
        <w:rPr>
          <w:rFonts w:ascii="Arial" w:hAnsi="Arial" w:cs="Arial"/>
        </w:rPr>
      </w:pPr>
      <w:r>
        <w:rPr>
          <w:rFonts w:ascii="Arial" w:hAnsi="Arial" w:cs="Arial"/>
        </w:rPr>
        <w:t xml:space="preserve">The rental of a </w:t>
      </w:r>
      <w:proofErr w:type="spellStart"/>
      <w:r>
        <w:rPr>
          <w:rFonts w:ascii="Arial" w:hAnsi="Arial" w:cs="Arial"/>
        </w:rPr>
        <w:t>jetter</w:t>
      </w:r>
      <w:proofErr w:type="spellEnd"/>
      <w:r>
        <w:rPr>
          <w:rFonts w:ascii="Arial" w:hAnsi="Arial" w:cs="Arial"/>
        </w:rPr>
        <w:t xml:space="preserve"> truck for the red water pit will be on the March agenda.</w:t>
      </w:r>
    </w:p>
    <w:p w:rsidR="00AA58F7" w:rsidRDefault="004A1B7D" w:rsidP="00E740FB">
      <w:pPr>
        <w:pStyle w:val="ListParagraph"/>
        <w:numPr>
          <w:ilvl w:val="0"/>
          <w:numId w:val="29"/>
        </w:numPr>
        <w:rPr>
          <w:rFonts w:ascii="Arial" w:hAnsi="Arial" w:cs="Arial"/>
        </w:rPr>
      </w:pPr>
      <w:r>
        <w:rPr>
          <w:rFonts w:ascii="Arial" w:hAnsi="Arial" w:cs="Arial"/>
        </w:rPr>
        <w:t xml:space="preserve">The cleaning of the water tower will be on the March agenda. Mike </w:t>
      </w:r>
      <w:proofErr w:type="spellStart"/>
      <w:r>
        <w:rPr>
          <w:rFonts w:ascii="Arial" w:hAnsi="Arial" w:cs="Arial"/>
        </w:rPr>
        <w:t>Boitnott</w:t>
      </w:r>
      <w:proofErr w:type="spellEnd"/>
      <w:r>
        <w:rPr>
          <w:rFonts w:ascii="Arial" w:hAnsi="Arial" w:cs="Arial"/>
        </w:rPr>
        <w:t xml:space="preserve"> advised the board of a company from Iowa that is bonded and insured.</w:t>
      </w:r>
    </w:p>
    <w:p w:rsidR="004A1B7D" w:rsidRDefault="004A1B7D" w:rsidP="00E740FB">
      <w:pPr>
        <w:pStyle w:val="ListParagraph"/>
        <w:numPr>
          <w:ilvl w:val="0"/>
          <w:numId w:val="29"/>
        </w:numPr>
        <w:rPr>
          <w:rFonts w:ascii="Arial" w:hAnsi="Arial" w:cs="Arial"/>
        </w:rPr>
      </w:pPr>
      <w:r>
        <w:rPr>
          <w:rFonts w:ascii="Arial" w:hAnsi="Arial" w:cs="Arial"/>
        </w:rPr>
        <w:t>Guidelines for Internal Auditor will be tabled until the March meeting.</w:t>
      </w:r>
    </w:p>
    <w:p w:rsidR="004A1B7D" w:rsidRDefault="004A1B7D" w:rsidP="00E740FB">
      <w:pPr>
        <w:pStyle w:val="ListParagraph"/>
        <w:numPr>
          <w:ilvl w:val="0"/>
          <w:numId w:val="29"/>
        </w:numPr>
        <w:rPr>
          <w:rFonts w:ascii="Arial" w:hAnsi="Arial" w:cs="Arial"/>
        </w:rPr>
      </w:pPr>
      <w:r>
        <w:rPr>
          <w:rFonts w:ascii="Arial" w:hAnsi="Arial" w:cs="Arial"/>
        </w:rPr>
        <w:t>Lamination of maps will start with the maps of the water lines that show the valves and the Tonka tank map.</w:t>
      </w:r>
    </w:p>
    <w:p w:rsidR="00E275A2" w:rsidRDefault="002D2673" w:rsidP="00E275A2">
      <w:pPr>
        <w:pStyle w:val="Heading2"/>
      </w:pPr>
      <w:r>
        <w:t>H</w:t>
      </w:r>
      <w:r w:rsidR="00E275A2">
        <w:t>ealth/Beautification/Welfare:</w:t>
      </w:r>
    </w:p>
    <w:p w:rsidR="006405F6" w:rsidRDefault="007D3DD8" w:rsidP="006405F6">
      <w:pPr>
        <w:ind w:left="1440"/>
        <w:rPr>
          <w:rFonts w:ascii="Arial" w:hAnsi="Arial" w:cs="Arial"/>
        </w:rPr>
      </w:pPr>
      <w:r>
        <w:rPr>
          <w:rFonts w:ascii="Arial" w:hAnsi="Arial" w:cs="Arial"/>
        </w:rPr>
        <w:t>Trustee Phillips reported the following to the Board:</w:t>
      </w:r>
    </w:p>
    <w:p w:rsidR="007D3DD8" w:rsidRDefault="004A1B7D" w:rsidP="004A1B7D">
      <w:pPr>
        <w:pStyle w:val="ListParagraph"/>
        <w:numPr>
          <w:ilvl w:val="0"/>
          <w:numId w:val="32"/>
        </w:numPr>
        <w:rPr>
          <w:rFonts w:ascii="Arial" w:hAnsi="Arial" w:cs="Arial"/>
        </w:rPr>
      </w:pPr>
      <w:r>
        <w:rPr>
          <w:rFonts w:ascii="Arial" w:hAnsi="Arial" w:cs="Arial"/>
        </w:rPr>
        <w:t xml:space="preserve">Phillips spoke that she will be attending a Fire Department meeting this month to speak about EMA issues. </w:t>
      </w:r>
    </w:p>
    <w:p w:rsidR="004A1B7D" w:rsidRDefault="004A1B7D" w:rsidP="004A1B7D">
      <w:pPr>
        <w:pStyle w:val="ListParagraph"/>
        <w:numPr>
          <w:ilvl w:val="0"/>
          <w:numId w:val="32"/>
        </w:numPr>
        <w:rPr>
          <w:rFonts w:ascii="Arial" w:hAnsi="Arial" w:cs="Arial"/>
        </w:rPr>
      </w:pPr>
      <w:r>
        <w:rPr>
          <w:rFonts w:ascii="Arial" w:hAnsi="Arial" w:cs="Arial"/>
        </w:rPr>
        <w:t xml:space="preserve">Acting President John Owen would like to see EMA Director Kyle </w:t>
      </w:r>
      <w:proofErr w:type="spellStart"/>
      <w:r>
        <w:rPr>
          <w:rFonts w:ascii="Arial" w:hAnsi="Arial" w:cs="Arial"/>
        </w:rPr>
        <w:t>Batterton</w:t>
      </w:r>
      <w:proofErr w:type="spellEnd"/>
      <w:r>
        <w:rPr>
          <w:rFonts w:ascii="Arial" w:hAnsi="Arial" w:cs="Arial"/>
        </w:rPr>
        <w:t xml:space="preserve"> or his assistant Mike Cook here at a Village Board meeting at least once a quarter.</w:t>
      </w:r>
    </w:p>
    <w:p w:rsidR="004A1B7D" w:rsidRDefault="004A1B7D" w:rsidP="004A1B7D">
      <w:pPr>
        <w:pStyle w:val="ListParagraph"/>
        <w:numPr>
          <w:ilvl w:val="0"/>
          <w:numId w:val="32"/>
        </w:numPr>
        <w:rPr>
          <w:rFonts w:ascii="Arial" w:hAnsi="Arial" w:cs="Arial"/>
        </w:rPr>
      </w:pPr>
      <w:r>
        <w:rPr>
          <w:rFonts w:ascii="Arial" w:hAnsi="Arial" w:cs="Arial"/>
        </w:rPr>
        <w:t>Phillips spoke of storm siren issues and has been in contact with Storm Sirens, INC. to have them come out and look at the issues. Phillips and Chief Gleason will also check with the County about their ability to sound the siren before any warranty work is completed. Phillips will also check with the Fire Department about using their siren when the storm siren is down.</w:t>
      </w:r>
    </w:p>
    <w:p w:rsidR="004A1B7D" w:rsidRPr="004A1B7D" w:rsidRDefault="004A1B7D" w:rsidP="004A1B7D">
      <w:pPr>
        <w:pStyle w:val="ListParagraph"/>
        <w:ind w:left="2160"/>
        <w:rPr>
          <w:rFonts w:ascii="Arial" w:hAnsi="Arial" w:cs="Arial"/>
        </w:rPr>
      </w:pPr>
    </w:p>
    <w:p w:rsidR="00243D77" w:rsidRDefault="00243D77" w:rsidP="00243D77">
      <w:pPr>
        <w:pStyle w:val="Heading2"/>
      </w:pPr>
      <w:r>
        <w:t>Community Development:</w:t>
      </w:r>
    </w:p>
    <w:p w:rsidR="00DE39D6" w:rsidRDefault="00B14F13" w:rsidP="00B14F13">
      <w:pPr>
        <w:ind w:left="1440"/>
        <w:rPr>
          <w:rFonts w:ascii="Arial" w:hAnsi="Arial" w:cs="Arial"/>
        </w:rPr>
      </w:pPr>
      <w:r>
        <w:rPr>
          <w:rFonts w:ascii="Arial" w:hAnsi="Arial" w:cs="Arial"/>
        </w:rPr>
        <w:t xml:space="preserve">Trustee Bridgewater </w:t>
      </w:r>
      <w:r w:rsidR="00BD66E3">
        <w:rPr>
          <w:rFonts w:ascii="Arial" w:hAnsi="Arial" w:cs="Arial"/>
        </w:rPr>
        <w:t>reported the following to the board:</w:t>
      </w:r>
    </w:p>
    <w:p w:rsidR="00BD66E3" w:rsidRDefault="00BD66E3" w:rsidP="00BD66E3">
      <w:pPr>
        <w:pStyle w:val="ListParagraph"/>
        <w:numPr>
          <w:ilvl w:val="0"/>
          <w:numId w:val="33"/>
        </w:numPr>
        <w:rPr>
          <w:rFonts w:ascii="Arial" w:hAnsi="Arial" w:cs="Arial"/>
        </w:rPr>
      </w:pPr>
      <w:r>
        <w:rPr>
          <w:rFonts w:ascii="Arial" w:hAnsi="Arial" w:cs="Arial"/>
        </w:rPr>
        <w:t xml:space="preserve">Wants to set up a Committee Meeting </w:t>
      </w:r>
      <w:proofErr w:type="spellStart"/>
      <w:r>
        <w:rPr>
          <w:rFonts w:ascii="Arial" w:hAnsi="Arial" w:cs="Arial"/>
        </w:rPr>
        <w:t>some time</w:t>
      </w:r>
      <w:proofErr w:type="spellEnd"/>
      <w:r>
        <w:rPr>
          <w:rFonts w:ascii="Arial" w:hAnsi="Arial" w:cs="Arial"/>
        </w:rPr>
        <w:t xml:space="preserve"> after March 6 after Acting President John Owen has returned.</w:t>
      </w:r>
    </w:p>
    <w:p w:rsidR="00BD66E3" w:rsidRPr="00BD66E3" w:rsidRDefault="00BD66E3" w:rsidP="00BD66E3">
      <w:pPr>
        <w:pStyle w:val="ListParagraph"/>
        <w:numPr>
          <w:ilvl w:val="0"/>
          <w:numId w:val="33"/>
        </w:numPr>
        <w:rPr>
          <w:rFonts w:ascii="Arial" w:hAnsi="Arial" w:cs="Arial"/>
        </w:rPr>
      </w:pPr>
      <w:r>
        <w:rPr>
          <w:rFonts w:ascii="Arial" w:hAnsi="Arial" w:cs="Arial"/>
        </w:rPr>
        <w:t>Bridgewater will go over Home Way home raffle with Attorney McGrath and Acting President John Owen.</w:t>
      </w:r>
    </w:p>
    <w:p w:rsidR="00477F65" w:rsidRDefault="00355DB4" w:rsidP="00477F65">
      <w:pPr>
        <w:pStyle w:val="Heading2"/>
      </w:pPr>
      <w:r>
        <w:lastRenderedPageBreak/>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1D5DA2" w:rsidRDefault="001D5DA2" w:rsidP="001D5DA2">
      <w:pPr>
        <w:pStyle w:val="ListParagraph"/>
        <w:numPr>
          <w:ilvl w:val="0"/>
          <w:numId w:val="24"/>
        </w:numPr>
        <w:rPr>
          <w:rFonts w:ascii="Arial" w:hAnsi="Arial" w:cs="Arial"/>
        </w:rPr>
      </w:pPr>
      <w:r>
        <w:rPr>
          <w:rFonts w:ascii="Arial" w:hAnsi="Arial" w:cs="Arial"/>
        </w:rPr>
        <w:t xml:space="preserve">Acting President John Owen </w:t>
      </w:r>
      <w:r w:rsidR="00EF5DC3">
        <w:rPr>
          <w:rFonts w:ascii="Arial" w:hAnsi="Arial" w:cs="Arial"/>
        </w:rPr>
        <w:t>has spoke</w:t>
      </w:r>
      <w:r w:rsidR="00531E3A">
        <w:rPr>
          <w:rFonts w:ascii="Arial" w:hAnsi="Arial" w:cs="Arial"/>
        </w:rPr>
        <w:t>n</w:t>
      </w:r>
      <w:r w:rsidR="00EF5DC3">
        <w:rPr>
          <w:rFonts w:ascii="Arial" w:hAnsi="Arial" w:cs="Arial"/>
        </w:rPr>
        <w:t xml:space="preserve"> with the </w:t>
      </w:r>
      <w:proofErr w:type="spellStart"/>
      <w:r w:rsidR="00EF5DC3">
        <w:rPr>
          <w:rFonts w:ascii="Arial" w:hAnsi="Arial" w:cs="Arial"/>
        </w:rPr>
        <w:t>owner’s</w:t>
      </w:r>
      <w:proofErr w:type="spellEnd"/>
      <w:r w:rsidR="00EF5DC3">
        <w:rPr>
          <w:rFonts w:ascii="Arial" w:hAnsi="Arial" w:cs="Arial"/>
        </w:rPr>
        <w:t xml:space="preserve"> of 411 W. Pleasant and they are to be working on the clean up this weekend.</w:t>
      </w:r>
    </w:p>
    <w:p w:rsidR="00EF5DC3" w:rsidRDefault="00EF5DC3" w:rsidP="001D5DA2">
      <w:pPr>
        <w:pStyle w:val="ListParagraph"/>
        <w:numPr>
          <w:ilvl w:val="0"/>
          <w:numId w:val="24"/>
        </w:numPr>
        <w:rPr>
          <w:rFonts w:ascii="Arial" w:hAnsi="Arial" w:cs="Arial"/>
        </w:rPr>
      </w:pPr>
      <w:r>
        <w:rPr>
          <w:rFonts w:ascii="Arial" w:hAnsi="Arial" w:cs="Arial"/>
        </w:rPr>
        <w:t>Acting President John Owen has not yet spoke with the owner of 103 S. Kathleen about the cleanup of the property and will table the matter until the March meeting.</w:t>
      </w:r>
    </w:p>
    <w:p w:rsidR="001D5DA2" w:rsidRDefault="00EF5DC3" w:rsidP="001D5DA2">
      <w:pPr>
        <w:pStyle w:val="ListParagraph"/>
        <w:numPr>
          <w:ilvl w:val="0"/>
          <w:numId w:val="24"/>
        </w:numPr>
        <w:rPr>
          <w:rFonts w:ascii="Arial" w:hAnsi="Arial" w:cs="Arial"/>
        </w:rPr>
      </w:pPr>
      <w:r>
        <w:rPr>
          <w:rFonts w:ascii="Arial" w:hAnsi="Arial" w:cs="Arial"/>
        </w:rPr>
        <w:t>Acting President John Owen asked Chief Gleason about odometer readings on the Wright Express report and Chief Gleason will speak with the part time officer about the matter.</w:t>
      </w:r>
    </w:p>
    <w:p w:rsidR="001D5DA2" w:rsidRPr="00D32177" w:rsidRDefault="00D32177" w:rsidP="00D32177">
      <w:pPr>
        <w:pStyle w:val="Heading2"/>
      </w:pPr>
      <w:r>
        <w:t>Legal:</w:t>
      </w:r>
    </w:p>
    <w:p w:rsidR="001D5DA2" w:rsidRDefault="00AA2995" w:rsidP="00675DFE">
      <w:pPr>
        <w:ind w:left="1440"/>
        <w:rPr>
          <w:rFonts w:ascii="Arial" w:hAnsi="Arial" w:cs="Arial"/>
        </w:rPr>
      </w:pPr>
      <w:r>
        <w:rPr>
          <w:rFonts w:ascii="Arial" w:hAnsi="Arial" w:cs="Arial"/>
        </w:rPr>
        <w:t>Attorney McGrath reported the following:</w:t>
      </w:r>
    </w:p>
    <w:p w:rsidR="00531E3A" w:rsidRDefault="00E85FE4" w:rsidP="00E85FE4">
      <w:pPr>
        <w:pStyle w:val="ListParagraph"/>
        <w:numPr>
          <w:ilvl w:val="0"/>
          <w:numId w:val="34"/>
        </w:numPr>
        <w:rPr>
          <w:rFonts w:ascii="Arial" w:hAnsi="Arial" w:cs="Arial"/>
        </w:rPr>
      </w:pPr>
      <w:r>
        <w:rPr>
          <w:rFonts w:ascii="Arial" w:hAnsi="Arial" w:cs="Arial"/>
        </w:rPr>
        <w:t xml:space="preserve">310 N. Kathleen – </w:t>
      </w:r>
      <w:proofErr w:type="spellStart"/>
      <w:r>
        <w:rPr>
          <w:rFonts w:ascii="Arial" w:hAnsi="Arial" w:cs="Arial"/>
        </w:rPr>
        <w:t>Realtime</w:t>
      </w:r>
      <w:proofErr w:type="spellEnd"/>
      <w:r>
        <w:rPr>
          <w:rFonts w:ascii="Arial" w:hAnsi="Arial" w:cs="Arial"/>
        </w:rPr>
        <w:t xml:space="preserve"> Resolution has been contacted about this property on February 9, 2012 and they are currently looking into the matter.</w:t>
      </w:r>
    </w:p>
    <w:p w:rsidR="00E85FE4" w:rsidRDefault="00E85FE4" w:rsidP="00E85FE4">
      <w:pPr>
        <w:pStyle w:val="ListParagraph"/>
        <w:numPr>
          <w:ilvl w:val="0"/>
          <w:numId w:val="34"/>
        </w:numPr>
        <w:rPr>
          <w:rFonts w:ascii="Arial" w:hAnsi="Arial" w:cs="Arial"/>
        </w:rPr>
      </w:pPr>
      <w:r>
        <w:rPr>
          <w:rFonts w:ascii="Arial" w:hAnsi="Arial" w:cs="Arial"/>
        </w:rPr>
        <w:t>212 W. Main – Acting President John Owen will speak with the owner about the nuisance.</w:t>
      </w:r>
    </w:p>
    <w:p w:rsidR="00E85FE4" w:rsidRDefault="00E85FE4" w:rsidP="00E85FE4">
      <w:pPr>
        <w:pStyle w:val="ListParagraph"/>
        <w:numPr>
          <w:ilvl w:val="0"/>
          <w:numId w:val="34"/>
        </w:numPr>
        <w:rPr>
          <w:rFonts w:ascii="Arial" w:hAnsi="Arial" w:cs="Arial"/>
        </w:rPr>
      </w:pPr>
      <w:r>
        <w:rPr>
          <w:rFonts w:ascii="Arial" w:hAnsi="Arial" w:cs="Arial"/>
        </w:rPr>
        <w:t xml:space="preserve">Trustees Bridgewater and Phillips will check with EMA about the return of EMA equipment by John Adams as requested.  </w:t>
      </w:r>
    </w:p>
    <w:p w:rsidR="00E85FE4" w:rsidRDefault="00E85FE4" w:rsidP="00E85FE4">
      <w:pPr>
        <w:pStyle w:val="ListParagraph"/>
        <w:ind w:left="2160"/>
        <w:rPr>
          <w:rFonts w:ascii="Arial" w:hAnsi="Arial" w:cs="Arial"/>
        </w:rPr>
      </w:pPr>
    </w:p>
    <w:p w:rsidR="00E85FE4" w:rsidRDefault="00E85FE4" w:rsidP="00E85FE4">
      <w:pPr>
        <w:pStyle w:val="ListParagraph"/>
        <w:ind w:left="216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Bridgewater, to authorize Attorney McGrath to proceed with civil action against John Adams if the EMA equipment has not been returned by the next EMA meeting.</w:t>
      </w:r>
    </w:p>
    <w:p w:rsidR="00E85FE4" w:rsidRDefault="00E85FE4" w:rsidP="00E85FE4">
      <w:pPr>
        <w:pStyle w:val="ListParagraph"/>
        <w:ind w:left="2160"/>
        <w:rPr>
          <w:rFonts w:ascii="Arial" w:hAnsi="Arial" w:cs="Arial"/>
        </w:rPr>
      </w:pPr>
    </w:p>
    <w:p w:rsidR="00E85FE4" w:rsidRDefault="00E85FE4" w:rsidP="00E85FE4">
      <w:pPr>
        <w:pStyle w:val="ListParagraph"/>
        <w:ind w:left="2160"/>
        <w:rPr>
          <w:rFonts w:ascii="Arial" w:hAnsi="Arial" w:cs="Arial"/>
        </w:rPr>
      </w:pPr>
      <w:r>
        <w:rPr>
          <w:rFonts w:ascii="Arial" w:hAnsi="Arial" w:cs="Arial"/>
        </w:rPr>
        <w:t>On roll call the vote was:</w:t>
      </w:r>
    </w:p>
    <w:p w:rsidR="00E85FE4" w:rsidRDefault="00E85FE4" w:rsidP="00E85FE4">
      <w:pPr>
        <w:pStyle w:val="ListParagraph"/>
        <w:ind w:left="216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Pitcher and Smith.</w:t>
      </w:r>
    </w:p>
    <w:p w:rsidR="00E85FE4" w:rsidRDefault="00E85FE4" w:rsidP="00E85FE4">
      <w:pPr>
        <w:pStyle w:val="ListParagraph"/>
        <w:ind w:left="2160"/>
        <w:rPr>
          <w:rFonts w:ascii="Arial" w:hAnsi="Arial" w:cs="Arial"/>
        </w:rPr>
      </w:pPr>
      <w:r>
        <w:rPr>
          <w:rFonts w:ascii="Arial" w:hAnsi="Arial" w:cs="Arial"/>
        </w:rPr>
        <w:t>NAYS: 0</w:t>
      </w:r>
    </w:p>
    <w:p w:rsidR="00E85FE4" w:rsidRDefault="00E85FE4" w:rsidP="00E85FE4">
      <w:pPr>
        <w:pStyle w:val="ListParagraph"/>
        <w:ind w:left="2160"/>
        <w:rPr>
          <w:rFonts w:ascii="Arial" w:hAnsi="Arial" w:cs="Arial"/>
        </w:rPr>
      </w:pPr>
      <w:r>
        <w:rPr>
          <w:rFonts w:ascii="Arial" w:hAnsi="Arial" w:cs="Arial"/>
        </w:rPr>
        <w:t>ABSENT: 0</w:t>
      </w:r>
    </w:p>
    <w:p w:rsidR="00E85FE4" w:rsidRDefault="00E85FE4" w:rsidP="00E85FE4">
      <w:pPr>
        <w:pStyle w:val="ListParagraph"/>
        <w:ind w:left="2160"/>
        <w:rPr>
          <w:rFonts w:ascii="Arial" w:hAnsi="Arial" w:cs="Arial"/>
        </w:rPr>
      </w:pPr>
      <w:r>
        <w:rPr>
          <w:rFonts w:ascii="Arial" w:hAnsi="Arial" w:cs="Arial"/>
        </w:rPr>
        <w:t>There being 6 affirmative votes, the motion carried.</w:t>
      </w:r>
    </w:p>
    <w:p w:rsidR="00E85FE4" w:rsidRDefault="00E85FE4" w:rsidP="00E85FE4">
      <w:pPr>
        <w:pStyle w:val="Heading2"/>
      </w:pPr>
      <w:r>
        <w:t>Police (continued):</w:t>
      </w:r>
    </w:p>
    <w:p w:rsidR="00E85FE4" w:rsidRDefault="00E85FE4" w:rsidP="00E85FE4">
      <w:pPr>
        <w:ind w:left="1440"/>
        <w:rPr>
          <w:rFonts w:ascii="Arial" w:hAnsi="Arial" w:cs="Arial"/>
        </w:rPr>
      </w:pPr>
      <w:r>
        <w:rPr>
          <w:rFonts w:ascii="Arial" w:hAnsi="Arial" w:cs="Arial"/>
        </w:rPr>
        <w:t>Chief of Chris Gleason reported the following to the Board:</w:t>
      </w:r>
    </w:p>
    <w:p w:rsidR="00E85FE4" w:rsidRDefault="00E85FE4" w:rsidP="00E85FE4">
      <w:pPr>
        <w:pStyle w:val="ListParagraph"/>
        <w:numPr>
          <w:ilvl w:val="0"/>
          <w:numId w:val="35"/>
        </w:numPr>
        <w:rPr>
          <w:rFonts w:ascii="Arial" w:hAnsi="Arial" w:cs="Arial"/>
        </w:rPr>
      </w:pPr>
      <w:r>
        <w:rPr>
          <w:rFonts w:ascii="Arial" w:hAnsi="Arial" w:cs="Arial"/>
        </w:rPr>
        <w:t xml:space="preserve">Chief Gleason and Officer Kemp attended a class through ILEAS funded by FEMA. The agenda was NIMS, EMA issues and mutual aid </w:t>
      </w:r>
      <w:proofErr w:type="spellStart"/>
      <w:r>
        <w:rPr>
          <w:rFonts w:ascii="Arial" w:hAnsi="Arial" w:cs="Arial"/>
        </w:rPr>
        <w:t>through out</w:t>
      </w:r>
      <w:proofErr w:type="spellEnd"/>
      <w:r>
        <w:rPr>
          <w:rFonts w:ascii="Arial" w:hAnsi="Arial" w:cs="Arial"/>
        </w:rPr>
        <w:t xml:space="preserve"> the state of Illinois in the case of a natural disaster/emergency situation.</w:t>
      </w:r>
    </w:p>
    <w:p w:rsidR="00E85FE4" w:rsidRDefault="00E85FE4" w:rsidP="00E85FE4">
      <w:pPr>
        <w:pStyle w:val="ListParagraph"/>
        <w:numPr>
          <w:ilvl w:val="0"/>
          <w:numId w:val="35"/>
        </w:numPr>
        <w:rPr>
          <w:rFonts w:ascii="Arial" w:hAnsi="Arial" w:cs="Arial"/>
        </w:rPr>
      </w:pPr>
      <w:r>
        <w:rPr>
          <w:rFonts w:ascii="Arial" w:hAnsi="Arial" w:cs="Arial"/>
        </w:rPr>
        <w:t xml:space="preserve">Chief will bring her camera to the next meeting to </w:t>
      </w:r>
      <w:r w:rsidR="00F704F4">
        <w:rPr>
          <w:rFonts w:ascii="Arial" w:hAnsi="Arial" w:cs="Arial"/>
        </w:rPr>
        <w:t xml:space="preserve">get Trustee Pitcher’s ID card made and Clerk </w:t>
      </w:r>
      <w:proofErr w:type="spellStart"/>
      <w:r w:rsidR="00F704F4">
        <w:rPr>
          <w:rFonts w:ascii="Arial" w:hAnsi="Arial" w:cs="Arial"/>
        </w:rPr>
        <w:t>Streenz</w:t>
      </w:r>
      <w:proofErr w:type="spellEnd"/>
      <w:r w:rsidR="00F704F4">
        <w:rPr>
          <w:rFonts w:ascii="Arial" w:hAnsi="Arial" w:cs="Arial"/>
        </w:rPr>
        <w:t xml:space="preserve"> will request the return of </w:t>
      </w:r>
      <w:proofErr w:type="spellStart"/>
      <w:r w:rsidR="00F704F4">
        <w:rPr>
          <w:rFonts w:ascii="Arial" w:hAnsi="Arial" w:cs="Arial"/>
        </w:rPr>
        <w:t>Rowana</w:t>
      </w:r>
      <w:proofErr w:type="spellEnd"/>
      <w:r w:rsidR="00F704F4">
        <w:rPr>
          <w:rFonts w:ascii="Arial" w:hAnsi="Arial" w:cs="Arial"/>
        </w:rPr>
        <w:t xml:space="preserve"> Robles’ ID card.</w:t>
      </w:r>
    </w:p>
    <w:p w:rsidR="00791CD4" w:rsidRPr="00A31C9E" w:rsidRDefault="00F704F4" w:rsidP="00A31C9E">
      <w:pPr>
        <w:pStyle w:val="Heading1"/>
        <w:numPr>
          <w:ilvl w:val="0"/>
          <w:numId w:val="0"/>
        </w:numPr>
        <w:rPr>
          <w:u w:val="single"/>
        </w:rPr>
      </w:pPr>
      <w:r>
        <w:lastRenderedPageBreak/>
        <w:t>VI</w:t>
      </w:r>
      <w:r w:rsidR="00754BCD">
        <w:t>:</w:t>
      </w:r>
      <w:r w:rsidR="00791CD4">
        <w:tab/>
      </w:r>
      <w:r w:rsidR="00791CD4">
        <w:rPr>
          <w:u w:val="single"/>
        </w:rPr>
        <w:t>NEW BUSINESS:</w:t>
      </w:r>
    </w:p>
    <w:p w:rsidR="00A31C9E" w:rsidRDefault="00A31C9E" w:rsidP="00A31C9E">
      <w:pPr>
        <w:pStyle w:val="ListParagraph"/>
        <w:numPr>
          <w:ilvl w:val="0"/>
          <w:numId w:val="37"/>
        </w:numPr>
        <w:rPr>
          <w:rFonts w:ascii="Arial" w:hAnsi="Arial" w:cs="Arial"/>
        </w:rPr>
      </w:pPr>
      <w:r>
        <w:rPr>
          <w:rFonts w:ascii="Arial" w:hAnsi="Arial" w:cs="Arial"/>
        </w:rPr>
        <w:t xml:space="preserve">Acting President John Owen moved, seconded by Trustee Pitcher, to grant $100.00 to </w:t>
      </w:r>
      <w:proofErr w:type="spellStart"/>
      <w:r>
        <w:rPr>
          <w:rFonts w:ascii="Arial" w:hAnsi="Arial" w:cs="Arial"/>
        </w:rPr>
        <w:t>Showbus</w:t>
      </w:r>
      <w:proofErr w:type="spellEnd"/>
      <w:r>
        <w:rPr>
          <w:rFonts w:ascii="Arial" w:hAnsi="Arial" w:cs="Arial"/>
        </w:rPr>
        <w:t xml:space="preserve"> for their transportation of persons in need in our community.</w:t>
      </w:r>
    </w:p>
    <w:p w:rsidR="00A31C9E" w:rsidRDefault="00A31C9E" w:rsidP="00A31C9E">
      <w:pPr>
        <w:pStyle w:val="ListParagraph"/>
        <w:ind w:left="1440"/>
        <w:rPr>
          <w:rFonts w:ascii="Arial" w:hAnsi="Arial" w:cs="Arial"/>
        </w:rPr>
      </w:pPr>
    </w:p>
    <w:p w:rsidR="00A31C9E" w:rsidRDefault="00A31C9E" w:rsidP="00A31C9E">
      <w:pPr>
        <w:pStyle w:val="ListParagraph"/>
        <w:ind w:left="1440"/>
        <w:rPr>
          <w:rFonts w:ascii="Arial" w:hAnsi="Arial" w:cs="Arial"/>
        </w:rPr>
      </w:pPr>
      <w:r>
        <w:rPr>
          <w:rFonts w:ascii="Arial" w:hAnsi="Arial" w:cs="Arial"/>
        </w:rPr>
        <w:t>On roll call the vote was:</w:t>
      </w:r>
    </w:p>
    <w:p w:rsidR="00A31C9E" w:rsidRDefault="00A31C9E" w:rsidP="00A31C9E">
      <w:pPr>
        <w:pStyle w:val="ListParagraph"/>
        <w:ind w:left="1440"/>
        <w:rPr>
          <w:rFonts w:ascii="Arial" w:hAnsi="Arial" w:cs="Arial"/>
        </w:rPr>
      </w:pPr>
      <w:r>
        <w:rPr>
          <w:rFonts w:ascii="Arial" w:hAnsi="Arial" w:cs="Arial"/>
        </w:rPr>
        <w:t xml:space="preserve">AYES: 6 – Trustees Acting President John Owen, Trustees Bridgewater, </w:t>
      </w:r>
      <w:proofErr w:type="spellStart"/>
      <w:r>
        <w:rPr>
          <w:rFonts w:ascii="Arial" w:hAnsi="Arial" w:cs="Arial"/>
        </w:rPr>
        <w:t>Nydra</w:t>
      </w:r>
      <w:proofErr w:type="spellEnd"/>
      <w:r>
        <w:rPr>
          <w:rFonts w:ascii="Arial" w:hAnsi="Arial" w:cs="Arial"/>
        </w:rPr>
        <w:t xml:space="preserve"> Owen, Phillips, Pitcher and Smith.</w:t>
      </w:r>
    </w:p>
    <w:p w:rsidR="00A31C9E" w:rsidRDefault="00A31C9E" w:rsidP="00A31C9E">
      <w:pPr>
        <w:pStyle w:val="ListParagraph"/>
        <w:ind w:left="1440"/>
        <w:rPr>
          <w:rFonts w:ascii="Arial" w:hAnsi="Arial" w:cs="Arial"/>
        </w:rPr>
      </w:pPr>
      <w:r>
        <w:rPr>
          <w:rFonts w:ascii="Arial" w:hAnsi="Arial" w:cs="Arial"/>
        </w:rPr>
        <w:t>NAYS: 0</w:t>
      </w:r>
    </w:p>
    <w:p w:rsidR="00A31C9E" w:rsidRDefault="00A31C9E" w:rsidP="00A31C9E">
      <w:pPr>
        <w:pStyle w:val="ListParagraph"/>
        <w:ind w:left="1440"/>
        <w:rPr>
          <w:rFonts w:ascii="Arial" w:hAnsi="Arial" w:cs="Arial"/>
        </w:rPr>
      </w:pPr>
      <w:r>
        <w:rPr>
          <w:rFonts w:ascii="Arial" w:hAnsi="Arial" w:cs="Arial"/>
        </w:rPr>
        <w:t>ABSENT: 0</w:t>
      </w:r>
    </w:p>
    <w:p w:rsidR="00A31C9E" w:rsidRDefault="00A31C9E" w:rsidP="00A31C9E">
      <w:pPr>
        <w:pStyle w:val="ListParagraph"/>
        <w:ind w:left="1440"/>
        <w:rPr>
          <w:rFonts w:ascii="Arial" w:hAnsi="Arial" w:cs="Arial"/>
        </w:rPr>
      </w:pPr>
      <w:r>
        <w:rPr>
          <w:rFonts w:ascii="Arial" w:hAnsi="Arial" w:cs="Arial"/>
        </w:rPr>
        <w:t>There being 6 affirmative votes, the motion carried.</w:t>
      </w:r>
    </w:p>
    <w:p w:rsidR="00A31C9E" w:rsidRDefault="00A31C9E" w:rsidP="00A31C9E">
      <w:pPr>
        <w:pStyle w:val="ListParagraph"/>
        <w:ind w:left="1440"/>
        <w:rPr>
          <w:rFonts w:ascii="Arial" w:hAnsi="Arial" w:cs="Arial"/>
        </w:rPr>
      </w:pPr>
    </w:p>
    <w:p w:rsidR="00A31C9E" w:rsidRPr="00A31C9E" w:rsidRDefault="00A31C9E" w:rsidP="00A31C9E">
      <w:pPr>
        <w:pStyle w:val="ListParagraph"/>
        <w:numPr>
          <w:ilvl w:val="0"/>
          <w:numId w:val="37"/>
        </w:numPr>
        <w:rPr>
          <w:rFonts w:ascii="Arial" w:hAnsi="Arial" w:cs="Arial"/>
        </w:rPr>
      </w:pPr>
      <w:r>
        <w:rPr>
          <w:rFonts w:ascii="Arial" w:hAnsi="Arial" w:cs="Arial"/>
        </w:rPr>
        <w:t xml:space="preserve">Acting President John Owen moved, seconded by Trustee Phillips, to authorize the payoff of the mortgage for Olympia Estates Subdivision and surrounding </w:t>
      </w:r>
      <w:proofErr w:type="gramStart"/>
      <w:r>
        <w:rPr>
          <w:rFonts w:ascii="Arial" w:hAnsi="Arial" w:cs="Arial"/>
        </w:rPr>
        <w:t>farmland  in</w:t>
      </w:r>
      <w:proofErr w:type="gramEnd"/>
      <w:r>
        <w:rPr>
          <w:rFonts w:ascii="Arial" w:hAnsi="Arial" w:cs="Arial"/>
        </w:rPr>
        <w:t xml:space="preserve"> the amount of $247,963.68 to be taken out of proceeds of the sale of the farmland at the time of closing.</w:t>
      </w:r>
    </w:p>
    <w:p w:rsidR="00A31C9E" w:rsidRDefault="00A31C9E" w:rsidP="003A7A9D">
      <w:pPr>
        <w:pStyle w:val="ListParagraph"/>
        <w:ind w:left="1440"/>
        <w:rPr>
          <w:rFonts w:ascii="Arial" w:hAnsi="Arial" w:cs="Arial"/>
        </w:rPr>
      </w:pPr>
    </w:p>
    <w:p w:rsidR="00A31C9E" w:rsidRDefault="00A31C9E" w:rsidP="003A7A9D">
      <w:pPr>
        <w:pStyle w:val="ListParagraph"/>
        <w:ind w:left="1440"/>
        <w:rPr>
          <w:rFonts w:ascii="Arial" w:hAnsi="Arial" w:cs="Arial"/>
        </w:rPr>
      </w:pPr>
      <w:r>
        <w:rPr>
          <w:rFonts w:ascii="Arial" w:hAnsi="Arial" w:cs="Arial"/>
        </w:rPr>
        <w:t>On roll call the vote was:</w:t>
      </w:r>
    </w:p>
    <w:p w:rsidR="00A31C9E" w:rsidRDefault="00A31C9E" w:rsidP="003A7A9D">
      <w:pPr>
        <w:pStyle w:val="ListParagraph"/>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Pitcher and Smith.</w:t>
      </w:r>
    </w:p>
    <w:p w:rsidR="00A31C9E" w:rsidRDefault="00A31C9E" w:rsidP="003A7A9D">
      <w:pPr>
        <w:pStyle w:val="ListParagraph"/>
        <w:ind w:left="1440"/>
        <w:rPr>
          <w:rFonts w:ascii="Arial" w:hAnsi="Arial" w:cs="Arial"/>
        </w:rPr>
      </w:pPr>
      <w:r>
        <w:rPr>
          <w:rFonts w:ascii="Arial" w:hAnsi="Arial" w:cs="Arial"/>
        </w:rPr>
        <w:t>NAYS: 0</w:t>
      </w:r>
    </w:p>
    <w:p w:rsidR="00A31C9E" w:rsidRPr="00A31C9E" w:rsidRDefault="00A31C9E" w:rsidP="00A31C9E">
      <w:pPr>
        <w:pStyle w:val="ListParagraph"/>
        <w:ind w:left="1440"/>
        <w:rPr>
          <w:rFonts w:ascii="Arial" w:hAnsi="Arial" w:cs="Arial"/>
        </w:rPr>
      </w:pPr>
      <w:r>
        <w:rPr>
          <w:rFonts w:ascii="Arial" w:hAnsi="Arial" w:cs="Arial"/>
        </w:rPr>
        <w:t>ABSENT: 0</w:t>
      </w:r>
    </w:p>
    <w:p w:rsidR="00A31C9E" w:rsidRDefault="00A31C9E" w:rsidP="003A7A9D">
      <w:pPr>
        <w:pStyle w:val="ListParagraph"/>
        <w:ind w:left="1440"/>
        <w:rPr>
          <w:rFonts w:ascii="Arial" w:hAnsi="Arial" w:cs="Arial"/>
        </w:rPr>
      </w:pPr>
      <w:r>
        <w:rPr>
          <w:rFonts w:ascii="Arial" w:hAnsi="Arial" w:cs="Arial"/>
        </w:rPr>
        <w:t>There being 6 affirmative votes, the motion carried.</w:t>
      </w:r>
    </w:p>
    <w:p w:rsidR="00A31C9E" w:rsidRDefault="00A31C9E" w:rsidP="003A7A9D">
      <w:pPr>
        <w:pStyle w:val="ListParagraph"/>
        <w:ind w:left="1440"/>
        <w:rPr>
          <w:rFonts w:ascii="Arial" w:hAnsi="Arial" w:cs="Arial"/>
        </w:rPr>
      </w:pPr>
    </w:p>
    <w:p w:rsidR="00A31C9E" w:rsidRDefault="00F52C16" w:rsidP="00A31C9E">
      <w:pPr>
        <w:pStyle w:val="ListParagraph"/>
        <w:numPr>
          <w:ilvl w:val="0"/>
          <w:numId w:val="37"/>
        </w:numPr>
        <w:rPr>
          <w:rFonts w:ascii="Arial" w:hAnsi="Arial" w:cs="Arial"/>
        </w:rPr>
      </w:pPr>
      <w:r>
        <w:rPr>
          <w:rFonts w:ascii="Arial" w:hAnsi="Arial" w:cs="Arial"/>
        </w:rPr>
        <w:t xml:space="preserve">It was the </w:t>
      </w:r>
      <w:proofErr w:type="gramStart"/>
      <w:r>
        <w:rPr>
          <w:rFonts w:ascii="Arial" w:hAnsi="Arial" w:cs="Arial"/>
        </w:rPr>
        <w:t xml:space="preserve">consensus of the Board to have Clerk </w:t>
      </w:r>
      <w:proofErr w:type="spellStart"/>
      <w:r>
        <w:rPr>
          <w:rFonts w:ascii="Arial" w:hAnsi="Arial" w:cs="Arial"/>
        </w:rPr>
        <w:t>Streenz</w:t>
      </w:r>
      <w:proofErr w:type="spellEnd"/>
      <w:r>
        <w:rPr>
          <w:rFonts w:ascii="Arial" w:hAnsi="Arial" w:cs="Arial"/>
        </w:rPr>
        <w:t xml:space="preserve"> get</w:t>
      </w:r>
      <w:proofErr w:type="gramEnd"/>
      <w:r>
        <w:rPr>
          <w:rFonts w:ascii="Arial" w:hAnsi="Arial" w:cs="Arial"/>
        </w:rPr>
        <w:t xml:space="preserve"> Trustee Bridgewater the Ameren utility reimbursement contract papers on Olympia Estates Subdivision so he can contact them about extending the reimbursement agreement.</w:t>
      </w:r>
    </w:p>
    <w:p w:rsidR="00F52C16" w:rsidRDefault="00F52C16" w:rsidP="00F52C16">
      <w:pPr>
        <w:pStyle w:val="ListParagraph"/>
        <w:ind w:left="1440"/>
        <w:rPr>
          <w:rFonts w:ascii="Arial" w:hAnsi="Arial" w:cs="Arial"/>
        </w:rPr>
      </w:pPr>
    </w:p>
    <w:p w:rsidR="00F52C16" w:rsidRDefault="00F52C16" w:rsidP="00F52C16">
      <w:pPr>
        <w:pStyle w:val="ListParagraph"/>
        <w:numPr>
          <w:ilvl w:val="0"/>
          <w:numId w:val="37"/>
        </w:numPr>
        <w:rPr>
          <w:rFonts w:ascii="Arial" w:hAnsi="Arial" w:cs="Arial"/>
        </w:rPr>
      </w:pPr>
      <w:r>
        <w:rPr>
          <w:rFonts w:ascii="Arial" w:hAnsi="Arial" w:cs="Arial"/>
        </w:rPr>
        <w:t xml:space="preserve">Acting President John Grimes moved, seconded by Trustee Phillips, to approve a contract for service with John Grimes, CPA for our annual </w:t>
      </w:r>
      <w:proofErr w:type="gramStart"/>
      <w:r>
        <w:rPr>
          <w:rFonts w:ascii="Arial" w:hAnsi="Arial" w:cs="Arial"/>
        </w:rPr>
        <w:t>audit  not</w:t>
      </w:r>
      <w:proofErr w:type="gramEnd"/>
      <w:r>
        <w:rPr>
          <w:rFonts w:ascii="Arial" w:hAnsi="Arial" w:cs="Arial"/>
        </w:rPr>
        <w:t xml:space="preserve"> to exce</w:t>
      </w:r>
      <w:r w:rsidR="004310A8">
        <w:rPr>
          <w:rFonts w:ascii="Arial" w:hAnsi="Arial" w:cs="Arial"/>
        </w:rPr>
        <w:t>ed $4,075.00.</w:t>
      </w:r>
    </w:p>
    <w:p w:rsidR="004310A8" w:rsidRPr="004310A8" w:rsidRDefault="004310A8" w:rsidP="004310A8">
      <w:pPr>
        <w:pStyle w:val="ListParagraph"/>
        <w:rPr>
          <w:rFonts w:ascii="Arial" w:hAnsi="Arial" w:cs="Arial"/>
        </w:rPr>
      </w:pPr>
    </w:p>
    <w:p w:rsidR="004310A8" w:rsidRDefault="004310A8" w:rsidP="004310A8">
      <w:pPr>
        <w:pStyle w:val="ListParagraph"/>
        <w:ind w:left="1440"/>
        <w:rPr>
          <w:rFonts w:ascii="Arial" w:hAnsi="Arial" w:cs="Arial"/>
        </w:rPr>
      </w:pPr>
      <w:r>
        <w:rPr>
          <w:rFonts w:ascii="Arial" w:hAnsi="Arial" w:cs="Arial"/>
        </w:rPr>
        <w:t>On roll call the vote was:</w:t>
      </w:r>
    </w:p>
    <w:p w:rsidR="004310A8" w:rsidRDefault="004310A8" w:rsidP="004310A8">
      <w:pPr>
        <w:pStyle w:val="ListParagraph"/>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Pitcher and Smith.</w:t>
      </w:r>
    </w:p>
    <w:p w:rsidR="004310A8" w:rsidRDefault="004310A8" w:rsidP="004310A8">
      <w:pPr>
        <w:pStyle w:val="ListParagraph"/>
        <w:ind w:left="1440"/>
        <w:rPr>
          <w:rFonts w:ascii="Arial" w:hAnsi="Arial" w:cs="Arial"/>
        </w:rPr>
      </w:pPr>
      <w:r>
        <w:rPr>
          <w:rFonts w:ascii="Arial" w:hAnsi="Arial" w:cs="Arial"/>
        </w:rPr>
        <w:t>NAYS: 0</w:t>
      </w:r>
    </w:p>
    <w:p w:rsidR="004310A8" w:rsidRDefault="004310A8" w:rsidP="004310A8">
      <w:pPr>
        <w:pStyle w:val="ListParagraph"/>
        <w:ind w:left="1440"/>
        <w:rPr>
          <w:rFonts w:ascii="Arial" w:hAnsi="Arial" w:cs="Arial"/>
        </w:rPr>
      </w:pPr>
      <w:r>
        <w:rPr>
          <w:rFonts w:ascii="Arial" w:hAnsi="Arial" w:cs="Arial"/>
        </w:rPr>
        <w:t>ABSENT: 0</w:t>
      </w:r>
    </w:p>
    <w:p w:rsidR="004310A8" w:rsidRDefault="004310A8" w:rsidP="004310A8">
      <w:pPr>
        <w:pStyle w:val="ListParagraph"/>
        <w:ind w:left="1440"/>
        <w:rPr>
          <w:rFonts w:ascii="Arial" w:hAnsi="Arial" w:cs="Arial"/>
        </w:rPr>
      </w:pPr>
      <w:r>
        <w:rPr>
          <w:rFonts w:ascii="Arial" w:hAnsi="Arial" w:cs="Arial"/>
        </w:rPr>
        <w:t>There being 6 affirmative votes, the motion carried.</w:t>
      </w:r>
    </w:p>
    <w:p w:rsidR="004310A8" w:rsidRDefault="004310A8" w:rsidP="004310A8">
      <w:pPr>
        <w:pStyle w:val="ListParagraph"/>
        <w:ind w:left="1440"/>
        <w:rPr>
          <w:rFonts w:ascii="Arial" w:hAnsi="Arial" w:cs="Arial"/>
        </w:rPr>
      </w:pPr>
    </w:p>
    <w:p w:rsidR="004310A8" w:rsidRDefault="004310A8" w:rsidP="004310A8">
      <w:pPr>
        <w:pStyle w:val="ListParagraph"/>
        <w:numPr>
          <w:ilvl w:val="0"/>
          <w:numId w:val="37"/>
        </w:numPr>
        <w:rPr>
          <w:rFonts w:ascii="Arial" w:hAnsi="Arial" w:cs="Arial"/>
        </w:rPr>
      </w:pPr>
      <w:r>
        <w:rPr>
          <w:rFonts w:ascii="Arial" w:hAnsi="Arial" w:cs="Arial"/>
        </w:rPr>
        <w:t>It was the consensus of the Board to table the Zoning Board recommendations.</w:t>
      </w:r>
    </w:p>
    <w:p w:rsidR="004310A8" w:rsidRPr="00F52C16" w:rsidRDefault="004310A8" w:rsidP="004310A8">
      <w:pPr>
        <w:pStyle w:val="ListParagraph"/>
        <w:ind w:left="1440"/>
        <w:rPr>
          <w:rFonts w:ascii="Arial" w:hAnsi="Arial" w:cs="Arial"/>
        </w:rPr>
      </w:pPr>
    </w:p>
    <w:p w:rsidR="00A31C9E" w:rsidRDefault="00A31C9E" w:rsidP="003A7A9D">
      <w:pPr>
        <w:pStyle w:val="ListParagraph"/>
        <w:ind w:left="1440"/>
        <w:rPr>
          <w:rFonts w:ascii="Arial" w:hAnsi="Arial" w:cs="Arial"/>
        </w:rPr>
      </w:pPr>
    </w:p>
    <w:p w:rsidR="00A31C9E" w:rsidRDefault="00A31C9E" w:rsidP="003A7A9D">
      <w:pPr>
        <w:pStyle w:val="ListParagraph"/>
        <w:ind w:left="1440"/>
        <w:rPr>
          <w:rFonts w:ascii="Arial" w:hAnsi="Arial" w:cs="Arial"/>
        </w:rPr>
      </w:pPr>
    </w:p>
    <w:p w:rsidR="00A31C9E" w:rsidRDefault="00A31C9E" w:rsidP="003A7A9D">
      <w:pPr>
        <w:pStyle w:val="ListParagraph"/>
        <w:ind w:left="1440"/>
        <w:rPr>
          <w:rFonts w:ascii="Arial" w:hAnsi="Arial" w:cs="Arial"/>
        </w:rPr>
      </w:pPr>
    </w:p>
    <w:p w:rsidR="00791CD4" w:rsidRDefault="008F29E3" w:rsidP="002209FD">
      <w:pPr>
        <w:pStyle w:val="Heading1"/>
        <w:numPr>
          <w:ilvl w:val="0"/>
          <w:numId w:val="0"/>
        </w:numPr>
        <w:rPr>
          <w:u w:val="single"/>
        </w:rPr>
      </w:pPr>
      <w:r>
        <w:lastRenderedPageBreak/>
        <w:t>VI</w:t>
      </w:r>
      <w:r w:rsidR="002209FD">
        <w:t>I:</w:t>
      </w:r>
      <w:r w:rsidR="002209FD">
        <w:tab/>
      </w:r>
      <w:r w:rsidR="002209FD">
        <w:rPr>
          <w:u w:val="single"/>
        </w:rPr>
        <w:t xml:space="preserve">EXECUTIVE SESSION CALLED </w:t>
      </w:r>
      <w:proofErr w:type="gramStart"/>
      <w:r w:rsidR="002209FD">
        <w:rPr>
          <w:u w:val="single"/>
        </w:rPr>
        <w:t>AT  8:</w:t>
      </w:r>
      <w:r w:rsidR="006642EC">
        <w:rPr>
          <w:u w:val="single"/>
        </w:rPr>
        <w:t>29</w:t>
      </w:r>
      <w:r w:rsidR="002209FD">
        <w:rPr>
          <w:u w:val="single"/>
        </w:rPr>
        <w:t>PM</w:t>
      </w:r>
      <w:proofErr w:type="gramEnd"/>
      <w:r w:rsidR="002209FD">
        <w:rPr>
          <w:u w:val="single"/>
        </w:rPr>
        <w:t>:</w:t>
      </w:r>
    </w:p>
    <w:p w:rsidR="002209FD" w:rsidRDefault="002209FD" w:rsidP="002209FD"/>
    <w:p w:rsidR="002209FD" w:rsidRDefault="002209FD" w:rsidP="008F29E3">
      <w:pPr>
        <w:ind w:left="720"/>
        <w:rPr>
          <w:rFonts w:ascii="Arial" w:hAnsi="Arial" w:cs="Arial"/>
        </w:rPr>
      </w:pPr>
      <w:r>
        <w:rPr>
          <w:rFonts w:ascii="Arial" w:hAnsi="Arial" w:cs="Arial"/>
        </w:rPr>
        <w:t xml:space="preserve">Acting President John Owen moved, seconded by Trustee Pitcher, to go into Executive Session under Section 2(c) of the Open Meetings Act </w:t>
      </w:r>
      <w:proofErr w:type="spellStart"/>
      <w:r>
        <w:rPr>
          <w:rFonts w:ascii="Arial" w:hAnsi="Arial" w:cs="Arial"/>
        </w:rPr>
        <w:t>Citiation</w:t>
      </w:r>
      <w:proofErr w:type="spellEnd"/>
      <w:r>
        <w:rPr>
          <w:rFonts w:ascii="Arial" w:hAnsi="Arial" w:cs="Arial"/>
        </w:rPr>
        <w:t xml:space="preserve"> 5ILCS 120/2(c)(1): the appointment, employment, compensation, discipline performance, or dismissal of a specific employee of legal counsel for the public body, and authorize Attorney McGrath</w:t>
      </w:r>
      <w:r w:rsidR="006642EC">
        <w:rPr>
          <w:rFonts w:ascii="Arial" w:hAnsi="Arial" w:cs="Arial"/>
        </w:rPr>
        <w:t xml:space="preserve"> and Mike </w:t>
      </w:r>
      <w:proofErr w:type="spellStart"/>
      <w:r w:rsidR="006642EC">
        <w:rPr>
          <w:rFonts w:ascii="Arial" w:hAnsi="Arial" w:cs="Arial"/>
        </w:rPr>
        <w:t>Boitnott</w:t>
      </w:r>
      <w:proofErr w:type="spellEnd"/>
      <w:r>
        <w:rPr>
          <w:rFonts w:ascii="Arial" w:hAnsi="Arial" w:cs="Arial"/>
        </w:rPr>
        <w:t xml:space="preserve"> to stay.</w:t>
      </w:r>
    </w:p>
    <w:p w:rsidR="002209FD" w:rsidRDefault="002209FD" w:rsidP="008F29E3">
      <w:pPr>
        <w:ind w:firstLine="720"/>
        <w:rPr>
          <w:rFonts w:ascii="Arial" w:hAnsi="Arial" w:cs="Arial"/>
        </w:rPr>
      </w:pPr>
      <w:r>
        <w:rPr>
          <w:rFonts w:ascii="Arial" w:hAnsi="Arial" w:cs="Arial"/>
        </w:rPr>
        <w:t>On roll call the vote was:</w:t>
      </w:r>
    </w:p>
    <w:p w:rsidR="002209FD" w:rsidRDefault="002209FD" w:rsidP="008F29E3">
      <w:pPr>
        <w:ind w:left="720"/>
        <w:rPr>
          <w:rFonts w:ascii="Arial" w:hAnsi="Arial" w:cs="Arial"/>
        </w:rPr>
      </w:pPr>
      <w:r>
        <w:rPr>
          <w:rFonts w:ascii="Arial" w:hAnsi="Arial" w:cs="Arial"/>
        </w:rPr>
        <w:t xml:space="preserve">AYES: </w:t>
      </w:r>
      <w:r w:rsidR="006642EC">
        <w:rPr>
          <w:rFonts w:ascii="Arial" w:hAnsi="Arial" w:cs="Arial"/>
        </w:rPr>
        <w:t>6</w:t>
      </w:r>
      <w:r>
        <w:rPr>
          <w:rFonts w:ascii="Arial" w:hAnsi="Arial" w:cs="Arial"/>
        </w:rPr>
        <w:t xml:space="preserve"> – Acting President John Owen, Trustees</w:t>
      </w:r>
      <w:r w:rsidR="006642EC">
        <w:rPr>
          <w:rFonts w:ascii="Arial" w:hAnsi="Arial" w:cs="Arial"/>
        </w:rPr>
        <w:t xml:space="preserve"> Bridgewater,</w:t>
      </w:r>
      <w:r>
        <w:rPr>
          <w:rFonts w:ascii="Arial" w:hAnsi="Arial" w:cs="Arial"/>
        </w:rPr>
        <w:t xml:space="preserve"> </w:t>
      </w:r>
      <w:proofErr w:type="spellStart"/>
      <w:r>
        <w:rPr>
          <w:rFonts w:ascii="Arial" w:hAnsi="Arial" w:cs="Arial"/>
        </w:rPr>
        <w:t>Nydra</w:t>
      </w:r>
      <w:proofErr w:type="spellEnd"/>
      <w:r>
        <w:rPr>
          <w:rFonts w:ascii="Arial" w:hAnsi="Arial" w:cs="Arial"/>
        </w:rPr>
        <w:t xml:space="preserve"> Owen, Phillips, Pitcher and Smith.</w:t>
      </w:r>
    </w:p>
    <w:p w:rsidR="002209FD" w:rsidRDefault="002209FD" w:rsidP="008F29E3">
      <w:pPr>
        <w:ind w:firstLine="720"/>
        <w:rPr>
          <w:rFonts w:ascii="Arial" w:hAnsi="Arial" w:cs="Arial"/>
        </w:rPr>
      </w:pPr>
      <w:r>
        <w:rPr>
          <w:rFonts w:ascii="Arial" w:hAnsi="Arial" w:cs="Arial"/>
        </w:rPr>
        <w:t>NAYS: 0</w:t>
      </w:r>
    </w:p>
    <w:p w:rsidR="002209FD" w:rsidRDefault="002209FD" w:rsidP="008F29E3">
      <w:pPr>
        <w:ind w:firstLine="720"/>
        <w:rPr>
          <w:rFonts w:ascii="Arial" w:hAnsi="Arial" w:cs="Arial"/>
        </w:rPr>
      </w:pPr>
      <w:r>
        <w:rPr>
          <w:rFonts w:ascii="Arial" w:hAnsi="Arial" w:cs="Arial"/>
        </w:rPr>
        <w:t xml:space="preserve">ABSENT: </w:t>
      </w:r>
      <w:r w:rsidR="006642EC">
        <w:rPr>
          <w:rFonts w:ascii="Arial" w:hAnsi="Arial" w:cs="Arial"/>
        </w:rPr>
        <w:t>0</w:t>
      </w:r>
    </w:p>
    <w:p w:rsidR="002209FD" w:rsidRPr="002209FD" w:rsidRDefault="002209FD" w:rsidP="008F29E3">
      <w:pPr>
        <w:ind w:firstLine="720"/>
        <w:rPr>
          <w:rFonts w:ascii="Arial" w:hAnsi="Arial" w:cs="Arial"/>
        </w:rPr>
      </w:pPr>
      <w:r>
        <w:rPr>
          <w:rFonts w:ascii="Arial" w:hAnsi="Arial" w:cs="Arial"/>
        </w:rPr>
        <w:t xml:space="preserve">There being </w:t>
      </w:r>
      <w:r w:rsidR="006642EC">
        <w:rPr>
          <w:rFonts w:ascii="Arial" w:hAnsi="Arial" w:cs="Arial"/>
        </w:rPr>
        <w:t>6</w:t>
      </w:r>
      <w:r>
        <w:rPr>
          <w:rFonts w:ascii="Arial" w:hAnsi="Arial" w:cs="Arial"/>
        </w:rPr>
        <w:t xml:space="preserve"> affirmative votes, the motion carried.</w:t>
      </w:r>
    </w:p>
    <w:p w:rsidR="00791CD4" w:rsidRPr="002209FD" w:rsidRDefault="002209FD" w:rsidP="008F29E3">
      <w:pPr>
        <w:ind w:firstLine="720"/>
        <w:rPr>
          <w:rFonts w:ascii="Arial" w:hAnsi="Arial" w:cs="Arial"/>
        </w:rPr>
      </w:pPr>
      <w:r>
        <w:rPr>
          <w:rFonts w:ascii="Arial" w:hAnsi="Arial" w:cs="Arial"/>
        </w:rPr>
        <w:t>The Board went into Executive Session.</w:t>
      </w:r>
    </w:p>
    <w:p w:rsidR="00791CD4" w:rsidRDefault="008F29E3" w:rsidP="002209FD">
      <w:pPr>
        <w:pStyle w:val="Heading1"/>
        <w:numPr>
          <w:ilvl w:val="0"/>
          <w:numId w:val="0"/>
        </w:numPr>
        <w:rPr>
          <w:u w:val="single"/>
        </w:rPr>
      </w:pPr>
      <w:r>
        <w:t>VIII</w:t>
      </w:r>
      <w:r w:rsidR="002209FD">
        <w:t>:</w:t>
      </w:r>
      <w:r w:rsidR="002209FD">
        <w:tab/>
      </w:r>
      <w:r w:rsidR="002209FD">
        <w:rPr>
          <w:u w:val="single"/>
        </w:rPr>
        <w:t>ROLL CALL FROM EXECUTIVE SESSION AT</w:t>
      </w:r>
      <w:r>
        <w:rPr>
          <w:u w:val="single"/>
        </w:rPr>
        <w:t xml:space="preserve"> 8:54</w:t>
      </w:r>
      <w:r w:rsidR="002209FD">
        <w:rPr>
          <w:u w:val="single"/>
        </w:rPr>
        <w:t>PM:</w:t>
      </w:r>
    </w:p>
    <w:p w:rsidR="002209FD" w:rsidRDefault="002209FD" w:rsidP="002209FD">
      <w:r>
        <w:tab/>
      </w:r>
    </w:p>
    <w:p w:rsidR="002209FD" w:rsidRDefault="002209FD" w:rsidP="002209FD">
      <w:pPr>
        <w:rPr>
          <w:rFonts w:ascii="Arial" w:hAnsi="Arial" w:cs="Arial"/>
        </w:rPr>
      </w:pPr>
      <w:r>
        <w:tab/>
      </w:r>
      <w:r>
        <w:rPr>
          <w:rFonts w:ascii="Arial" w:hAnsi="Arial" w:cs="Arial"/>
        </w:rPr>
        <w:t>The Board returned from Executive Session.</w:t>
      </w:r>
    </w:p>
    <w:p w:rsidR="002209FD" w:rsidRPr="002209FD" w:rsidRDefault="002209FD" w:rsidP="002209FD">
      <w:pPr>
        <w:ind w:left="720"/>
        <w:rPr>
          <w:rFonts w:ascii="Arial" w:hAnsi="Arial" w:cs="Arial"/>
        </w:rPr>
      </w:pPr>
      <w:r>
        <w:rPr>
          <w:rFonts w:ascii="Arial" w:hAnsi="Arial" w:cs="Arial"/>
        </w:rPr>
        <w:t xml:space="preserve">Present: </w:t>
      </w:r>
      <w:r w:rsidR="008F29E3">
        <w:rPr>
          <w:rFonts w:ascii="Arial" w:hAnsi="Arial" w:cs="Arial"/>
        </w:rPr>
        <w:t>6</w:t>
      </w:r>
      <w:r>
        <w:rPr>
          <w:rFonts w:ascii="Arial" w:hAnsi="Arial" w:cs="Arial"/>
        </w:rPr>
        <w:t xml:space="preserve"> – Acting President John Owen, Trustees </w:t>
      </w:r>
      <w:proofErr w:type="spellStart"/>
      <w:r>
        <w:rPr>
          <w:rFonts w:ascii="Arial" w:hAnsi="Arial" w:cs="Arial"/>
        </w:rPr>
        <w:t>Nydra</w:t>
      </w:r>
      <w:proofErr w:type="spellEnd"/>
      <w:r>
        <w:rPr>
          <w:rFonts w:ascii="Arial" w:hAnsi="Arial" w:cs="Arial"/>
        </w:rPr>
        <w:t xml:space="preserve"> Owen, Megan Phillips, Jeremiah Pitcher and Homer Smith.</w:t>
      </w:r>
    </w:p>
    <w:p w:rsidR="00791CD4" w:rsidRDefault="002209FD" w:rsidP="00791CD4">
      <w:pPr>
        <w:rPr>
          <w:rFonts w:ascii="Arial" w:hAnsi="Arial" w:cs="Arial"/>
        </w:rPr>
      </w:pPr>
      <w:r>
        <w:tab/>
      </w:r>
      <w:r w:rsidR="00556D82">
        <w:rPr>
          <w:rFonts w:ascii="Arial" w:hAnsi="Arial" w:cs="Arial"/>
        </w:rPr>
        <w:t xml:space="preserve">Absent: </w:t>
      </w:r>
      <w:r w:rsidR="008F29E3">
        <w:rPr>
          <w:rFonts w:ascii="Arial" w:hAnsi="Arial" w:cs="Arial"/>
        </w:rPr>
        <w:t>0</w:t>
      </w:r>
    </w:p>
    <w:p w:rsidR="00556D82" w:rsidRDefault="00556D82" w:rsidP="00791CD4">
      <w:pPr>
        <w:rPr>
          <w:rFonts w:ascii="Arial" w:hAnsi="Arial" w:cs="Arial"/>
        </w:rPr>
      </w:pPr>
      <w:r>
        <w:rPr>
          <w:rFonts w:ascii="Arial" w:hAnsi="Arial" w:cs="Arial"/>
        </w:rPr>
        <w:tab/>
        <w:t>Also Present: Attorney Mark McGrath</w:t>
      </w:r>
      <w:r w:rsidR="008F29E3">
        <w:rPr>
          <w:rFonts w:ascii="Arial" w:hAnsi="Arial" w:cs="Arial"/>
        </w:rPr>
        <w:t xml:space="preserve"> and Mike </w:t>
      </w:r>
      <w:proofErr w:type="spellStart"/>
      <w:r w:rsidR="008F29E3">
        <w:rPr>
          <w:rFonts w:ascii="Arial" w:hAnsi="Arial" w:cs="Arial"/>
        </w:rPr>
        <w:t>Boitnott</w:t>
      </w:r>
      <w:proofErr w:type="spellEnd"/>
      <w:r>
        <w:rPr>
          <w:rFonts w:ascii="Arial" w:hAnsi="Arial" w:cs="Arial"/>
        </w:rPr>
        <w:t>.</w:t>
      </w:r>
    </w:p>
    <w:p w:rsidR="003F2DFA" w:rsidRDefault="008F29E3" w:rsidP="006C5AB4">
      <w:pPr>
        <w:pStyle w:val="Heading1"/>
        <w:numPr>
          <w:ilvl w:val="0"/>
          <w:numId w:val="0"/>
        </w:numPr>
        <w:rPr>
          <w:u w:val="single"/>
        </w:rPr>
      </w:pPr>
      <w:r>
        <w:t>IX</w:t>
      </w:r>
      <w:r w:rsidR="006C5AB4">
        <w:t>.</w:t>
      </w:r>
      <w:r w:rsidR="006C5AB4">
        <w:tab/>
      </w:r>
      <w:r>
        <w:rPr>
          <w:u w:val="single"/>
        </w:rPr>
        <w:t>NEW BUSINESS:</w:t>
      </w:r>
    </w:p>
    <w:p w:rsidR="008F29E3" w:rsidRPr="008F29E3" w:rsidRDefault="008F29E3" w:rsidP="003A1801">
      <w:pPr>
        <w:ind w:left="720"/>
        <w:rPr>
          <w:rFonts w:ascii="Arial" w:hAnsi="Arial" w:cs="Arial"/>
        </w:rPr>
      </w:pPr>
      <w:bookmarkStart w:id="0" w:name="_GoBack"/>
      <w:bookmarkEnd w:id="0"/>
      <w:r>
        <w:rPr>
          <w:rFonts w:ascii="Arial" w:hAnsi="Arial" w:cs="Arial"/>
        </w:rPr>
        <w:t>After</w:t>
      </w:r>
      <w:r w:rsidR="003B3CBD">
        <w:rPr>
          <w:rFonts w:ascii="Arial" w:hAnsi="Arial" w:cs="Arial"/>
        </w:rPr>
        <w:t xml:space="preserve"> noting</w:t>
      </w:r>
      <w:r>
        <w:rPr>
          <w:rFonts w:ascii="Arial" w:hAnsi="Arial" w:cs="Arial"/>
        </w:rPr>
        <w:t xml:space="preserve"> a </w:t>
      </w:r>
      <w:r w:rsidR="003B3CBD">
        <w:rPr>
          <w:rFonts w:ascii="Arial" w:hAnsi="Arial" w:cs="Arial"/>
        </w:rPr>
        <w:t xml:space="preserve">discussion in </w:t>
      </w:r>
      <w:r>
        <w:rPr>
          <w:rFonts w:ascii="Arial" w:hAnsi="Arial" w:cs="Arial"/>
        </w:rPr>
        <w:t>executive session</w:t>
      </w:r>
      <w:r w:rsidR="003A1801">
        <w:rPr>
          <w:rFonts w:ascii="Arial" w:hAnsi="Arial" w:cs="Arial"/>
        </w:rPr>
        <w:t xml:space="preserve"> and a disagreement ensuing between </w:t>
      </w:r>
      <w:proofErr w:type="spellStart"/>
      <w:r w:rsidR="003A1801">
        <w:rPr>
          <w:rFonts w:ascii="Arial" w:hAnsi="Arial" w:cs="Arial"/>
        </w:rPr>
        <w:t>hi</w:t>
      </w:r>
      <w:r w:rsidR="003B3CBD">
        <w:rPr>
          <w:rFonts w:ascii="Arial" w:hAnsi="Arial" w:cs="Arial"/>
        </w:rPr>
        <w:t xml:space="preserve">m </w:t>
      </w:r>
      <w:r w:rsidR="003A1801">
        <w:rPr>
          <w:rFonts w:ascii="Arial" w:hAnsi="Arial" w:cs="Arial"/>
        </w:rPr>
        <w:t>self</w:t>
      </w:r>
      <w:proofErr w:type="spellEnd"/>
      <w:r w:rsidR="003A1801">
        <w:rPr>
          <w:rFonts w:ascii="Arial" w:hAnsi="Arial" w:cs="Arial"/>
        </w:rPr>
        <w:t xml:space="preserve"> and employees, </w:t>
      </w:r>
      <w:r>
        <w:rPr>
          <w:rFonts w:ascii="Arial" w:hAnsi="Arial" w:cs="Arial"/>
        </w:rPr>
        <w:t>Acting President John Owen stated he</w:t>
      </w:r>
      <w:r w:rsidR="003A1801">
        <w:rPr>
          <w:rFonts w:ascii="Arial" w:hAnsi="Arial" w:cs="Arial"/>
        </w:rPr>
        <w:t xml:space="preserve"> felt that he</w:t>
      </w:r>
      <w:r>
        <w:rPr>
          <w:rFonts w:ascii="Arial" w:hAnsi="Arial" w:cs="Arial"/>
        </w:rPr>
        <w:t xml:space="preserve"> would be resigning effective immediately.  However, no </w:t>
      </w:r>
      <w:r w:rsidR="003B3CBD">
        <w:rPr>
          <w:rFonts w:ascii="Arial" w:hAnsi="Arial" w:cs="Arial"/>
        </w:rPr>
        <w:t>written</w:t>
      </w:r>
      <w:r>
        <w:rPr>
          <w:rFonts w:ascii="Arial" w:hAnsi="Arial" w:cs="Arial"/>
        </w:rPr>
        <w:t xml:space="preserve"> resignation was delivered to the Board.   </w:t>
      </w:r>
    </w:p>
    <w:p w:rsidR="008F29E3" w:rsidRDefault="008F29E3" w:rsidP="008F29E3"/>
    <w:p w:rsidR="008F29E3" w:rsidRDefault="008F29E3" w:rsidP="008F29E3"/>
    <w:p w:rsidR="008F29E3" w:rsidRPr="003A1801" w:rsidRDefault="003A1801" w:rsidP="003A1801">
      <w:pPr>
        <w:pStyle w:val="Heading1"/>
        <w:numPr>
          <w:ilvl w:val="0"/>
          <w:numId w:val="0"/>
        </w:numPr>
        <w:rPr>
          <w:u w:val="single"/>
        </w:rPr>
      </w:pPr>
      <w:r>
        <w:lastRenderedPageBreak/>
        <w:t>X.</w:t>
      </w:r>
      <w:r>
        <w:tab/>
      </w:r>
      <w:r>
        <w:rPr>
          <w:u w:val="single"/>
        </w:rPr>
        <w:t>MOTION TO ADJOURN @9:00pm:</w:t>
      </w:r>
    </w:p>
    <w:p w:rsidR="00A76D92" w:rsidRPr="00A76D92" w:rsidRDefault="003A1801" w:rsidP="00A76D92">
      <w:pPr>
        <w:ind w:left="720"/>
        <w:rPr>
          <w:rFonts w:ascii="Arial" w:hAnsi="Arial" w:cs="Arial"/>
        </w:rPr>
      </w:pPr>
      <w:r>
        <w:rPr>
          <w:rFonts w:ascii="Arial" w:hAnsi="Arial" w:cs="Arial"/>
        </w:rPr>
        <w:t>T</w:t>
      </w:r>
      <w:r w:rsidR="00A76D92">
        <w:rPr>
          <w:rFonts w:ascii="Arial" w:hAnsi="Arial" w:cs="Arial"/>
        </w:rPr>
        <w:t xml:space="preserve">here being no further business to discuss, </w:t>
      </w: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w:t>
      </w:r>
      <w:r w:rsidR="0062227F">
        <w:rPr>
          <w:rFonts w:ascii="Arial" w:hAnsi="Arial" w:cs="Arial"/>
        </w:rPr>
        <w:t xml:space="preserve"> </w:t>
      </w:r>
      <w:r w:rsidR="00A76D92">
        <w:rPr>
          <w:rFonts w:ascii="Arial" w:hAnsi="Arial" w:cs="Arial"/>
        </w:rPr>
        <w:t>moved, seconded by Trustee Phillips, to adjourn.</w:t>
      </w:r>
    </w:p>
    <w:p w:rsidR="00A76D92" w:rsidRDefault="00A76D92" w:rsidP="00A76D92">
      <w:pPr>
        <w:rPr>
          <w:rFonts w:ascii="Arial" w:hAnsi="Arial" w:cs="Arial"/>
        </w:rPr>
      </w:pPr>
      <w:r>
        <w:rPr>
          <w:rFonts w:ascii="Arial" w:hAnsi="Arial" w:cs="Arial"/>
        </w:rPr>
        <w:tab/>
      </w: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A76D92" w:rsidRDefault="00A76D92"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A76D92" w:rsidRDefault="00A76D92" w:rsidP="00A76D92">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5F" w:rsidRDefault="00F71A5F" w:rsidP="00FE6243">
      <w:pPr>
        <w:spacing w:after="0" w:line="240" w:lineRule="auto"/>
      </w:pPr>
      <w:r>
        <w:separator/>
      </w:r>
    </w:p>
  </w:endnote>
  <w:endnote w:type="continuationSeparator" w:id="0">
    <w:p w:rsidR="00F71A5F" w:rsidRDefault="00F71A5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525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254">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5F" w:rsidRDefault="00F71A5F" w:rsidP="00FE6243">
      <w:pPr>
        <w:spacing w:after="0" w:line="240" w:lineRule="auto"/>
      </w:pPr>
      <w:r>
        <w:separator/>
      </w:r>
    </w:p>
  </w:footnote>
  <w:footnote w:type="continuationSeparator" w:id="0">
    <w:p w:rsidR="00F71A5F" w:rsidRDefault="00F71A5F"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7455D47"/>
    <w:multiLevelType w:val="hybridMultilevel"/>
    <w:tmpl w:val="D2500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22"/>
  </w:num>
  <w:num w:numId="3">
    <w:abstractNumId w:val="14"/>
  </w:num>
  <w:num w:numId="4">
    <w:abstractNumId w:val="0"/>
  </w:num>
  <w:num w:numId="5">
    <w:abstractNumId w:val="10"/>
  </w:num>
  <w:num w:numId="6">
    <w:abstractNumId w:val="1"/>
  </w:num>
  <w:num w:numId="7">
    <w:abstractNumId w:val="6"/>
  </w:num>
  <w:num w:numId="8">
    <w:abstractNumId w:val="21"/>
  </w:num>
  <w:num w:numId="9">
    <w:abstractNumId w:val="2"/>
  </w:num>
  <w:num w:numId="10">
    <w:abstractNumId w:val="4"/>
  </w:num>
  <w:num w:numId="11">
    <w:abstractNumId w:val="35"/>
  </w:num>
  <w:num w:numId="12">
    <w:abstractNumId w:val="29"/>
  </w:num>
  <w:num w:numId="13">
    <w:abstractNumId w:val="5"/>
  </w:num>
  <w:num w:numId="14">
    <w:abstractNumId w:val="8"/>
  </w:num>
  <w:num w:numId="15">
    <w:abstractNumId w:val="15"/>
  </w:num>
  <w:num w:numId="16">
    <w:abstractNumId w:val="25"/>
  </w:num>
  <w:num w:numId="17">
    <w:abstractNumId w:val="36"/>
  </w:num>
  <w:num w:numId="18">
    <w:abstractNumId w:val="13"/>
  </w:num>
  <w:num w:numId="19">
    <w:abstractNumId w:val="3"/>
  </w:num>
  <w:num w:numId="20">
    <w:abstractNumId w:val="12"/>
  </w:num>
  <w:num w:numId="21">
    <w:abstractNumId w:val="27"/>
  </w:num>
  <w:num w:numId="22">
    <w:abstractNumId w:val="34"/>
  </w:num>
  <w:num w:numId="23">
    <w:abstractNumId w:val="24"/>
  </w:num>
  <w:num w:numId="24">
    <w:abstractNumId w:val="28"/>
  </w:num>
  <w:num w:numId="25">
    <w:abstractNumId w:val="16"/>
  </w:num>
  <w:num w:numId="26">
    <w:abstractNumId w:val="30"/>
  </w:num>
  <w:num w:numId="27">
    <w:abstractNumId w:val="20"/>
  </w:num>
  <w:num w:numId="28">
    <w:abstractNumId w:val="18"/>
  </w:num>
  <w:num w:numId="29">
    <w:abstractNumId w:val="7"/>
  </w:num>
  <w:num w:numId="30">
    <w:abstractNumId w:val="11"/>
  </w:num>
  <w:num w:numId="31">
    <w:abstractNumId w:val="9"/>
  </w:num>
  <w:num w:numId="32">
    <w:abstractNumId w:val="17"/>
  </w:num>
  <w:num w:numId="33">
    <w:abstractNumId w:val="26"/>
  </w:num>
  <w:num w:numId="34">
    <w:abstractNumId w:val="32"/>
  </w:num>
  <w:num w:numId="35">
    <w:abstractNumId w:val="23"/>
  </w:num>
  <w:num w:numId="36">
    <w:abstractNumId w:val="19"/>
  </w:num>
  <w:num w:numId="3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7A82"/>
    <w:rsid w:val="0004238F"/>
    <w:rsid w:val="00042A5C"/>
    <w:rsid w:val="00043DC3"/>
    <w:rsid w:val="000568E9"/>
    <w:rsid w:val="000712B8"/>
    <w:rsid w:val="0007152D"/>
    <w:rsid w:val="000760B8"/>
    <w:rsid w:val="00085FFF"/>
    <w:rsid w:val="000A274E"/>
    <w:rsid w:val="000A4967"/>
    <w:rsid w:val="000B04E3"/>
    <w:rsid w:val="000B2372"/>
    <w:rsid w:val="000B7345"/>
    <w:rsid w:val="000C5C3F"/>
    <w:rsid w:val="000D3F83"/>
    <w:rsid w:val="000E19F9"/>
    <w:rsid w:val="000E5F26"/>
    <w:rsid w:val="0010264E"/>
    <w:rsid w:val="00103B21"/>
    <w:rsid w:val="001102DC"/>
    <w:rsid w:val="0011409C"/>
    <w:rsid w:val="00137B85"/>
    <w:rsid w:val="001514C5"/>
    <w:rsid w:val="00154AEB"/>
    <w:rsid w:val="001569DB"/>
    <w:rsid w:val="00157220"/>
    <w:rsid w:val="0015746A"/>
    <w:rsid w:val="00164445"/>
    <w:rsid w:val="00164617"/>
    <w:rsid w:val="001810CF"/>
    <w:rsid w:val="00183412"/>
    <w:rsid w:val="00193093"/>
    <w:rsid w:val="0019686E"/>
    <w:rsid w:val="001A2A02"/>
    <w:rsid w:val="001A4B63"/>
    <w:rsid w:val="001B7638"/>
    <w:rsid w:val="001C0807"/>
    <w:rsid w:val="001C1377"/>
    <w:rsid w:val="001C7C9F"/>
    <w:rsid w:val="001D2DEC"/>
    <w:rsid w:val="001D5DA2"/>
    <w:rsid w:val="001E3CC0"/>
    <w:rsid w:val="001E70DC"/>
    <w:rsid w:val="001E7323"/>
    <w:rsid w:val="001F0628"/>
    <w:rsid w:val="001F41CB"/>
    <w:rsid w:val="00204AA4"/>
    <w:rsid w:val="0020615B"/>
    <w:rsid w:val="0021114A"/>
    <w:rsid w:val="00214F63"/>
    <w:rsid w:val="00217BF7"/>
    <w:rsid w:val="002209FD"/>
    <w:rsid w:val="00221397"/>
    <w:rsid w:val="0022411D"/>
    <w:rsid w:val="002429E3"/>
    <w:rsid w:val="00243D77"/>
    <w:rsid w:val="00251374"/>
    <w:rsid w:val="00251A3A"/>
    <w:rsid w:val="00256CD6"/>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308F2"/>
    <w:rsid w:val="003353D2"/>
    <w:rsid w:val="00341B58"/>
    <w:rsid w:val="00350455"/>
    <w:rsid w:val="00355DB4"/>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F2DFA"/>
    <w:rsid w:val="00404D67"/>
    <w:rsid w:val="00411B3A"/>
    <w:rsid w:val="00417DF5"/>
    <w:rsid w:val="00417EF2"/>
    <w:rsid w:val="00420BC3"/>
    <w:rsid w:val="004263FC"/>
    <w:rsid w:val="004310A8"/>
    <w:rsid w:val="004601F8"/>
    <w:rsid w:val="00470018"/>
    <w:rsid w:val="00472C91"/>
    <w:rsid w:val="0047613C"/>
    <w:rsid w:val="00477F65"/>
    <w:rsid w:val="00484FDF"/>
    <w:rsid w:val="0049427F"/>
    <w:rsid w:val="004A0750"/>
    <w:rsid w:val="004A1B7D"/>
    <w:rsid w:val="004B3401"/>
    <w:rsid w:val="004C3EE5"/>
    <w:rsid w:val="004C5B9F"/>
    <w:rsid w:val="004C72AB"/>
    <w:rsid w:val="004D1884"/>
    <w:rsid w:val="004D7785"/>
    <w:rsid w:val="004E6711"/>
    <w:rsid w:val="004E6D3B"/>
    <w:rsid w:val="004F7D32"/>
    <w:rsid w:val="00504407"/>
    <w:rsid w:val="00512B07"/>
    <w:rsid w:val="00521709"/>
    <w:rsid w:val="00522F67"/>
    <w:rsid w:val="00526D89"/>
    <w:rsid w:val="00531E3A"/>
    <w:rsid w:val="005373D3"/>
    <w:rsid w:val="00551A55"/>
    <w:rsid w:val="00552ACD"/>
    <w:rsid w:val="00553EE4"/>
    <w:rsid w:val="005554F2"/>
    <w:rsid w:val="00556D82"/>
    <w:rsid w:val="005575CF"/>
    <w:rsid w:val="005627B3"/>
    <w:rsid w:val="00572A2A"/>
    <w:rsid w:val="00575D83"/>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601033"/>
    <w:rsid w:val="00606E21"/>
    <w:rsid w:val="0061019F"/>
    <w:rsid w:val="00611146"/>
    <w:rsid w:val="0062227F"/>
    <w:rsid w:val="0062380F"/>
    <w:rsid w:val="0062475A"/>
    <w:rsid w:val="00624A02"/>
    <w:rsid w:val="00630617"/>
    <w:rsid w:val="006405F6"/>
    <w:rsid w:val="006502AB"/>
    <w:rsid w:val="00650A15"/>
    <w:rsid w:val="006623AE"/>
    <w:rsid w:val="006642EC"/>
    <w:rsid w:val="00674AB7"/>
    <w:rsid w:val="00675DFE"/>
    <w:rsid w:val="006772F3"/>
    <w:rsid w:val="006777DF"/>
    <w:rsid w:val="00680E9D"/>
    <w:rsid w:val="006812C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4BCD"/>
    <w:rsid w:val="007673B5"/>
    <w:rsid w:val="00770A92"/>
    <w:rsid w:val="00780289"/>
    <w:rsid w:val="00781490"/>
    <w:rsid w:val="00791CD4"/>
    <w:rsid w:val="00795026"/>
    <w:rsid w:val="007A2CFA"/>
    <w:rsid w:val="007B2ABD"/>
    <w:rsid w:val="007B409C"/>
    <w:rsid w:val="007B5939"/>
    <w:rsid w:val="007C4FFD"/>
    <w:rsid w:val="007D1AB8"/>
    <w:rsid w:val="007D3DD8"/>
    <w:rsid w:val="007D7B36"/>
    <w:rsid w:val="007E4546"/>
    <w:rsid w:val="007F363B"/>
    <w:rsid w:val="0080378C"/>
    <w:rsid w:val="0080475F"/>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722E0"/>
    <w:rsid w:val="00872C74"/>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400F"/>
    <w:rsid w:val="00955254"/>
    <w:rsid w:val="009633E1"/>
    <w:rsid w:val="00965BCA"/>
    <w:rsid w:val="0097095F"/>
    <w:rsid w:val="00982410"/>
    <w:rsid w:val="009839D0"/>
    <w:rsid w:val="00984F33"/>
    <w:rsid w:val="00991A98"/>
    <w:rsid w:val="009A5ACD"/>
    <w:rsid w:val="009B0ACC"/>
    <w:rsid w:val="009B3532"/>
    <w:rsid w:val="009C1BCF"/>
    <w:rsid w:val="009C517A"/>
    <w:rsid w:val="009D166F"/>
    <w:rsid w:val="009D2682"/>
    <w:rsid w:val="009D2927"/>
    <w:rsid w:val="009D4661"/>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63286"/>
    <w:rsid w:val="00A6439B"/>
    <w:rsid w:val="00A72C5E"/>
    <w:rsid w:val="00A76D92"/>
    <w:rsid w:val="00A83BF4"/>
    <w:rsid w:val="00A87458"/>
    <w:rsid w:val="00A96682"/>
    <w:rsid w:val="00A978EB"/>
    <w:rsid w:val="00AA2995"/>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2033"/>
    <w:rsid w:val="00BC2D3B"/>
    <w:rsid w:val="00BC5ED5"/>
    <w:rsid w:val="00BD4681"/>
    <w:rsid w:val="00BD66E3"/>
    <w:rsid w:val="00BE2623"/>
    <w:rsid w:val="00BE4CA1"/>
    <w:rsid w:val="00BF1A5D"/>
    <w:rsid w:val="00BF274B"/>
    <w:rsid w:val="00BF3F52"/>
    <w:rsid w:val="00C01195"/>
    <w:rsid w:val="00C01981"/>
    <w:rsid w:val="00C133E7"/>
    <w:rsid w:val="00C15158"/>
    <w:rsid w:val="00C16567"/>
    <w:rsid w:val="00C337FC"/>
    <w:rsid w:val="00C42625"/>
    <w:rsid w:val="00C5056E"/>
    <w:rsid w:val="00C85579"/>
    <w:rsid w:val="00C87A6A"/>
    <w:rsid w:val="00C914D9"/>
    <w:rsid w:val="00C91E26"/>
    <w:rsid w:val="00C922DE"/>
    <w:rsid w:val="00C94A95"/>
    <w:rsid w:val="00C95D14"/>
    <w:rsid w:val="00C979EB"/>
    <w:rsid w:val="00CA35B6"/>
    <w:rsid w:val="00CA3C46"/>
    <w:rsid w:val="00CA57BF"/>
    <w:rsid w:val="00CA5FFC"/>
    <w:rsid w:val="00CA6E37"/>
    <w:rsid w:val="00CA7461"/>
    <w:rsid w:val="00CB68AA"/>
    <w:rsid w:val="00CC579C"/>
    <w:rsid w:val="00CC7B02"/>
    <w:rsid w:val="00CD00D8"/>
    <w:rsid w:val="00CD513F"/>
    <w:rsid w:val="00CF4479"/>
    <w:rsid w:val="00D0582F"/>
    <w:rsid w:val="00D10457"/>
    <w:rsid w:val="00D20126"/>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B2C9D"/>
    <w:rsid w:val="00DC17E3"/>
    <w:rsid w:val="00DD4799"/>
    <w:rsid w:val="00DD6B50"/>
    <w:rsid w:val="00DE3896"/>
    <w:rsid w:val="00DE39D6"/>
    <w:rsid w:val="00DE6655"/>
    <w:rsid w:val="00E06883"/>
    <w:rsid w:val="00E07348"/>
    <w:rsid w:val="00E1386C"/>
    <w:rsid w:val="00E275A2"/>
    <w:rsid w:val="00E33188"/>
    <w:rsid w:val="00E344EF"/>
    <w:rsid w:val="00E47FF0"/>
    <w:rsid w:val="00E555EB"/>
    <w:rsid w:val="00E57D5F"/>
    <w:rsid w:val="00E57F25"/>
    <w:rsid w:val="00E60B99"/>
    <w:rsid w:val="00E730AE"/>
    <w:rsid w:val="00E732F5"/>
    <w:rsid w:val="00E740FB"/>
    <w:rsid w:val="00E80A8C"/>
    <w:rsid w:val="00E81CCA"/>
    <w:rsid w:val="00E85FE4"/>
    <w:rsid w:val="00E8645F"/>
    <w:rsid w:val="00E90B8A"/>
    <w:rsid w:val="00EA3D19"/>
    <w:rsid w:val="00EB1D84"/>
    <w:rsid w:val="00EB6F5D"/>
    <w:rsid w:val="00EB7EC8"/>
    <w:rsid w:val="00EC3C39"/>
    <w:rsid w:val="00ED1702"/>
    <w:rsid w:val="00ED42A7"/>
    <w:rsid w:val="00ED733E"/>
    <w:rsid w:val="00EF5DC3"/>
    <w:rsid w:val="00F02DC5"/>
    <w:rsid w:val="00F07DAD"/>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E2CA6"/>
    <w:rsid w:val="00FE5048"/>
    <w:rsid w:val="00FE6243"/>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9701-E336-45B4-B811-C5338FDD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22</cp:revision>
  <cp:lastPrinted>2012-03-13T15:18:00Z</cp:lastPrinted>
  <dcterms:created xsi:type="dcterms:W3CDTF">2012-03-09T15:07:00Z</dcterms:created>
  <dcterms:modified xsi:type="dcterms:W3CDTF">2012-03-13T15:20:00Z</dcterms:modified>
</cp:coreProperties>
</file>