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549BF0E9" w:rsidR="009A4B81" w:rsidRDefault="003E4CCF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8B3A23">
        <w:rPr>
          <w:rFonts w:ascii="Arial" w:hAnsi="Arial" w:cs="Arial"/>
          <w:b/>
          <w:bCs/>
          <w:sz w:val="20"/>
          <w:szCs w:val="20"/>
        </w:rPr>
        <w:t xml:space="preserve">   </w:t>
      </w:r>
      <w:r w:rsidR="00AA3EA1">
        <w:rPr>
          <w:rFonts w:ascii="Arial" w:hAnsi="Arial" w:cs="Arial"/>
          <w:b/>
          <w:bCs/>
          <w:sz w:val="20"/>
          <w:szCs w:val="20"/>
        </w:rPr>
        <w:t xml:space="preserve"> </w:t>
      </w:r>
      <w:r w:rsidR="00BC0A5E">
        <w:rPr>
          <w:rFonts w:ascii="Arial" w:hAnsi="Arial" w:cs="Arial"/>
          <w:b/>
          <w:bCs/>
          <w:sz w:val="20"/>
          <w:szCs w:val="20"/>
        </w:rPr>
        <w:t xml:space="preserve">  </w:t>
      </w:r>
      <w:r w:rsidR="00FB573B">
        <w:rPr>
          <w:rFonts w:ascii="Arial" w:hAnsi="Arial" w:cs="Arial"/>
          <w:b/>
          <w:bCs/>
          <w:sz w:val="20"/>
          <w:szCs w:val="20"/>
        </w:rPr>
        <w:t>February 21st</w:t>
      </w:r>
      <w:r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02911AD" w14:textId="3C4D81F2" w:rsidR="0055365F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27970863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FB573B">
        <w:rPr>
          <w:rFonts w:ascii="Arial" w:hAnsi="Arial" w:cs="Arial"/>
          <w:b/>
          <w:bCs/>
          <w:i/>
          <w:sz w:val="22"/>
          <w:szCs w:val="22"/>
        </w:rPr>
        <w:t>January 17th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Minutes, February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4th</w:t>
      </w:r>
      <w:r w:rsidR="00FC1664">
        <w:rPr>
          <w:rFonts w:ascii="Arial" w:hAnsi="Arial" w:cs="Arial"/>
          <w:b/>
          <w:bCs/>
          <w:i/>
          <w:sz w:val="22"/>
          <w:szCs w:val="22"/>
        </w:rPr>
        <w:t>, 2019 Special Meeting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and February 8</w:t>
      </w:r>
      <w:r w:rsidR="00FB573B" w:rsidRPr="00FB573B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, 2019 Special Meeting 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C82D357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0E2D24D0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307C47">
        <w:rPr>
          <w:rFonts w:ascii="Arial" w:hAnsi="Arial" w:cs="Arial"/>
          <w:sz w:val="20"/>
          <w:szCs w:val="20"/>
        </w:rPr>
        <w:t xml:space="preserve"> Nydra</w:t>
      </w:r>
      <w:r w:rsidR="005B1E4E">
        <w:rPr>
          <w:rFonts w:ascii="Arial" w:hAnsi="Arial" w:cs="Arial"/>
          <w:sz w:val="20"/>
          <w:szCs w:val="20"/>
        </w:rPr>
        <w:t xml:space="preserve">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A531FDB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51F9E388" w14:textId="17C221AD" w:rsidR="00B42C50" w:rsidRDefault="00B42C50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rate increase 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51C98423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6A48F23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118CF21C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1F85E54" w14:textId="77777777" w:rsidR="00D2224D" w:rsidRDefault="00D2224D" w:rsidP="00D2224D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3047755A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an agreement with Jonathan Gordon and Melissa &amp; Jeremiah Mahoney</w:t>
      </w:r>
    </w:p>
    <w:p w14:paraId="406DBBB3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-Agreement with Jonathan Gordon and Melissa &amp; Jeremiah Mahoney</w:t>
      </w:r>
    </w:p>
    <w:p w14:paraId="4CC6AB7D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plat to vacate existing easement</w:t>
      </w:r>
    </w:p>
    <w:p w14:paraId="7CADBA51" w14:textId="77777777" w:rsidR="00D2224D" w:rsidRDefault="00D2224D" w:rsidP="00D2224D">
      <w:pPr>
        <w:spacing w:line="214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-Resolution accepting the dedication of a new surface water drainage easement </w:t>
      </w: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6F5B12C" w14:textId="196D4043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0F470264" w14:textId="39587860" w:rsidR="00FB573B" w:rsidRDefault="00C563A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Change village code for special hours and special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occasions for liquor license  </w:t>
      </w: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CA6F2B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A6F2B"/>
    <w:rsid w:val="00CB6F64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134B-C4C5-43FC-80B1-5FFD734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2019-01-15T16:21:00Z</cp:lastPrinted>
  <dcterms:created xsi:type="dcterms:W3CDTF">2019-02-13T14:59:00Z</dcterms:created>
  <dcterms:modified xsi:type="dcterms:W3CDTF">2019-02-15T15:53:00Z</dcterms:modified>
</cp:coreProperties>
</file>