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B660B5">
        <w:rPr>
          <w:i/>
          <w:sz w:val="20"/>
          <w:szCs w:val="20"/>
          <w:u w:val="single"/>
        </w:rPr>
        <w:t>February 26th</w:t>
      </w:r>
      <w:r w:rsidR="00B21050">
        <w:rPr>
          <w:i/>
          <w:sz w:val="20"/>
          <w:szCs w:val="20"/>
          <w:u w:val="single"/>
        </w:rPr>
        <w:t>, 2015</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7:30</w:t>
      </w:r>
      <w:r w:rsidR="00FC2887">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8A0ABE">
        <w:rPr>
          <w:rFonts w:ascii="Arial" w:hAnsi="Arial" w:cs="Arial"/>
        </w:rPr>
        <w:t>4</w:t>
      </w:r>
      <w:r w:rsidR="00900463">
        <w:rPr>
          <w:rFonts w:ascii="Arial" w:hAnsi="Arial" w:cs="Arial"/>
        </w:rPr>
        <w:t xml:space="preserve"> –</w:t>
      </w:r>
      <w:r w:rsidR="00B15398">
        <w:rPr>
          <w:rFonts w:ascii="Arial" w:hAnsi="Arial" w:cs="Arial"/>
        </w:rPr>
        <w:t>Trustees</w:t>
      </w:r>
      <w:r w:rsidR="00092982">
        <w:rPr>
          <w:rFonts w:ascii="Arial" w:hAnsi="Arial" w:cs="Arial"/>
        </w:rPr>
        <w:t xml:space="preserve"> Jim</w:t>
      </w:r>
      <w:r w:rsidR="008609F6">
        <w:rPr>
          <w:rFonts w:ascii="Arial" w:hAnsi="Arial" w:cs="Arial"/>
        </w:rPr>
        <w:t xml:space="preserve"> Bridgewater</w:t>
      </w:r>
      <w:r w:rsidR="00284D48">
        <w:rPr>
          <w:rFonts w:ascii="Arial" w:hAnsi="Arial" w:cs="Arial"/>
        </w:rPr>
        <w:t>,</w:t>
      </w:r>
      <w:r w:rsidR="00AC1A96">
        <w:rPr>
          <w:rFonts w:ascii="Arial" w:hAnsi="Arial" w:cs="Arial"/>
        </w:rPr>
        <w:t xml:space="preserve"> </w:t>
      </w:r>
      <w:r w:rsidR="00B21050">
        <w:rPr>
          <w:rFonts w:ascii="Arial" w:hAnsi="Arial" w:cs="Arial"/>
        </w:rPr>
        <w:t>Normadee Miller,</w:t>
      </w:r>
      <w:r w:rsidR="008A0ABE">
        <w:rPr>
          <w:rFonts w:ascii="Arial" w:hAnsi="Arial" w:cs="Arial"/>
        </w:rPr>
        <w:t xml:space="preserve"> Lou Trunnell and</w:t>
      </w:r>
      <w:r w:rsidR="00B21050">
        <w:rPr>
          <w:rFonts w:ascii="Arial" w:hAnsi="Arial" w:cs="Arial"/>
        </w:rPr>
        <w:t xml:space="preserve"> Homer Smith</w:t>
      </w:r>
      <w:r w:rsidR="00E358FD">
        <w:rPr>
          <w:rFonts w:ascii="Arial" w:hAnsi="Arial" w:cs="Arial"/>
        </w:rPr>
        <w:t>.</w:t>
      </w:r>
    </w:p>
    <w:p w:rsidR="008B57B6" w:rsidRDefault="00E358FD" w:rsidP="00B27C9C">
      <w:pPr>
        <w:ind w:left="720"/>
        <w:rPr>
          <w:rFonts w:ascii="Arial" w:hAnsi="Arial" w:cs="Arial"/>
        </w:rPr>
      </w:pPr>
      <w:r>
        <w:rPr>
          <w:rFonts w:ascii="Arial" w:hAnsi="Arial" w:cs="Arial"/>
        </w:rPr>
        <w:t xml:space="preserve">Absent: </w:t>
      </w:r>
      <w:r w:rsidR="008A0ABE">
        <w:rPr>
          <w:rFonts w:ascii="Arial" w:hAnsi="Arial" w:cs="Arial"/>
        </w:rPr>
        <w:t>3</w:t>
      </w:r>
      <w:r w:rsidR="00284D48">
        <w:rPr>
          <w:rFonts w:ascii="Arial" w:hAnsi="Arial" w:cs="Arial"/>
        </w:rPr>
        <w:t>-</w:t>
      </w:r>
      <w:r w:rsidR="008A0ABE">
        <w:rPr>
          <w:rFonts w:ascii="Arial" w:hAnsi="Arial" w:cs="Arial"/>
        </w:rPr>
        <w:t xml:space="preserve"> President John Owen,</w:t>
      </w:r>
      <w:r w:rsidR="00284D48">
        <w:rPr>
          <w:rFonts w:ascii="Arial" w:hAnsi="Arial" w:cs="Arial"/>
        </w:rPr>
        <w:t xml:space="preserve"> </w:t>
      </w:r>
      <w:r w:rsidR="008A0ABE">
        <w:rPr>
          <w:rFonts w:ascii="Arial" w:hAnsi="Arial" w:cs="Arial"/>
        </w:rPr>
        <w:t>Nydra Owen</w:t>
      </w:r>
      <w:r w:rsidR="00284D48">
        <w:rPr>
          <w:rFonts w:ascii="Arial" w:hAnsi="Arial" w:cs="Arial"/>
        </w:rPr>
        <w:t xml:space="preserve"> and Jeremiah Pitcher.</w:t>
      </w:r>
    </w:p>
    <w:p w:rsidR="00FC2887" w:rsidRDefault="00FC2887" w:rsidP="00B27C9C">
      <w:pPr>
        <w:ind w:left="720"/>
        <w:rPr>
          <w:rFonts w:ascii="Arial" w:hAnsi="Arial" w:cs="Arial"/>
        </w:rPr>
      </w:pPr>
      <w:r>
        <w:rPr>
          <w:rFonts w:ascii="Arial" w:hAnsi="Arial" w:cs="Arial"/>
        </w:rPr>
        <w:t xml:space="preserve">Also present: </w:t>
      </w:r>
      <w:r w:rsidR="00B21050">
        <w:rPr>
          <w:rFonts w:ascii="Arial" w:hAnsi="Arial" w:cs="Arial"/>
        </w:rPr>
        <w:t>Attorney Mark McGrath</w:t>
      </w:r>
      <w:r w:rsidR="008A0ABE">
        <w:rPr>
          <w:rFonts w:ascii="Arial" w:hAnsi="Arial" w:cs="Arial"/>
        </w:rPr>
        <w:t>,</w:t>
      </w:r>
      <w:r w:rsidR="00685468">
        <w:rPr>
          <w:rFonts w:ascii="Arial" w:hAnsi="Arial" w:cs="Arial"/>
        </w:rPr>
        <w:t xml:space="preserve"> Building Inspector Michael Boitnott, </w:t>
      </w:r>
      <w:r w:rsidR="008A0ABE">
        <w:rPr>
          <w:rFonts w:ascii="Arial" w:hAnsi="Arial" w:cs="Arial"/>
        </w:rPr>
        <w:t xml:space="preserve">Jim Scott, </w:t>
      </w:r>
      <w:r w:rsidR="00685468">
        <w:rPr>
          <w:rFonts w:ascii="Arial" w:hAnsi="Arial" w:cs="Arial"/>
        </w:rPr>
        <w:t>and Josh</w:t>
      </w:r>
      <w:r w:rsidR="008A0ABE">
        <w:rPr>
          <w:rFonts w:ascii="Arial" w:hAnsi="Arial" w:cs="Arial"/>
        </w:rPr>
        <w:t xml:space="preserve"> Scott.</w:t>
      </w:r>
    </w:p>
    <w:p w:rsidR="008A0ABE" w:rsidRDefault="008A0ABE" w:rsidP="00B27C9C">
      <w:pPr>
        <w:ind w:left="720"/>
        <w:rPr>
          <w:rFonts w:ascii="Arial" w:hAnsi="Arial" w:cs="Arial"/>
        </w:rPr>
      </w:pPr>
      <w:r>
        <w:rPr>
          <w:rFonts w:ascii="Arial" w:hAnsi="Arial" w:cs="Arial"/>
        </w:rPr>
        <w:t xml:space="preserve">Brian Medeiros </w:t>
      </w:r>
      <w:r w:rsidR="00685468">
        <w:rPr>
          <w:rFonts w:ascii="Arial" w:hAnsi="Arial" w:cs="Arial"/>
        </w:rPr>
        <w:t>and Barry Gorman entered meeting at 8:00pm.</w:t>
      </w:r>
    </w:p>
    <w:p w:rsidR="0069600A" w:rsidRDefault="00C25F03" w:rsidP="00B27C9C">
      <w:pPr>
        <w:pStyle w:val="Heading1"/>
        <w:rPr>
          <w:u w:val="single"/>
        </w:rPr>
      </w:pPr>
      <w:r>
        <w:rPr>
          <w:u w:val="single"/>
        </w:rPr>
        <w:t>NEW BUSINESS</w:t>
      </w:r>
      <w:r w:rsidR="0069600A">
        <w:rPr>
          <w:u w:val="single"/>
        </w:rPr>
        <w:t>:</w:t>
      </w:r>
    </w:p>
    <w:p w:rsidR="008F1AF4" w:rsidRDefault="00685468" w:rsidP="008F1AF4">
      <w:pPr>
        <w:pStyle w:val="ListParagraph"/>
        <w:numPr>
          <w:ilvl w:val="0"/>
          <w:numId w:val="4"/>
        </w:numPr>
        <w:rPr>
          <w:rFonts w:ascii="Arial" w:hAnsi="Arial" w:cs="Arial"/>
        </w:rPr>
      </w:pPr>
      <w:r>
        <w:rPr>
          <w:rFonts w:ascii="Arial" w:hAnsi="Arial" w:cs="Arial"/>
        </w:rPr>
        <w:t>The Board discussed and selected Trustee Homer Smith as the meeting chair.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Trustee Miller moved, seconded by Trustee Trunnell for Trustee Homer Smith as the meeting chair.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On roll call, the vote was:</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AYES: 4- Trustees Bridgewater, Smith, Trunnell and Miller.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NAYS- 0</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ABSENT: 2- Trustees N. Owen and Pitcher.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There being 4 affirmative votes the motion carried.</w:t>
      </w:r>
    </w:p>
    <w:p w:rsidR="00685468" w:rsidRDefault="00685468" w:rsidP="00685468">
      <w:pPr>
        <w:pStyle w:val="ListParagraph"/>
        <w:rPr>
          <w:rFonts w:ascii="Arial" w:hAnsi="Arial" w:cs="Arial"/>
        </w:rPr>
      </w:pPr>
    </w:p>
    <w:p w:rsidR="005608D3" w:rsidRDefault="00685468" w:rsidP="00685468">
      <w:pPr>
        <w:pStyle w:val="ListParagraph"/>
        <w:numPr>
          <w:ilvl w:val="0"/>
          <w:numId w:val="4"/>
        </w:numPr>
        <w:rPr>
          <w:rFonts w:ascii="Arial" w:hAnsi="Arial" w:cs="Arial"/>
        </w:rPr>
      </w:pPr>
      <w:r>
        <w:rPr>
          <w:rFonts w:ascii="Arial" w:hAnsi="Arial" w:cs="Arial"/>
        </w:rPr>
        <w:t xml:space="preserve">The Trustees along with building inspector Mike Boitnott discussed the proposed building plans for lot # 1 of Olympia Estates with Jim and Josh Scott. Jim Scott would </w:t>
      </w:r>
      <w:r>
        <w:rPr>
          <w:rFonts w:ascii="Arial" w:hAnsi="Arial" w:cs="Arial"/>
        </w:rPr>
        <w:lastRenderedPageBreak/>
        <w:t>like to build a home for his son Josh Scott on lot # 1. It would be a three bedroom</w:t>
      </w:r>
      <w:r w:rsidR="0049187A">
        <w:rPr>
          <w:rFonts w:ascii="Arial" w:hAnsi="Arial" w:cs="Arial"/>
        </w:rPr>
        <w:t>, two bath</w:t>
      </w:r>
      <w:r>
        <w:rPr>
          <w:rFonts w:ascii="Arial" w:hAnsi="Arial" w:cs="Arial"/>
        </w:rPr>
        <w:t xml:space="preserve"> radiant</w:t>
      </w:r>
      <w:r w:rsidR="0049187A">
        <w:rPr>
          <w:rFonts w:ascii="Arial" w:hAnsi="Arial" w:cs="Arial"/>
        </w:rPr>
        <w:t xml:space="preserve"> ranch style</w:t>
      </w:r>
      <w:r>
        <w:rPr>
          <w:rFonts w:ascii="Arial" w:hAnsi="Arial" w:cs="Arial"/>
        </w:rPr>
        <w:t xml:space="preserve"> home.</w:t>
      </w:r>
      <w:r w:rsidR="0049187A">
        <w:rPr>
          <w:rFonts w:ascii="Arial" w:hAnsi="Arial" w:cs="Arial"/>
        </w:rPr>
        <w:t xml:space="preserve"> The front of the home will have the required stone face. There will be a cobblestone court yard enter-way between the home and the garage, with a rod iron gate. They plan on setting the home 100 feet off Stringtown Road and 20 feet off the west property line. The roof will be a metal roof that is stone coated and the siding will LP smart side wood. There will be three 4x3 awning style windows facing Stringtown Road. The home will be 2100 square foot, not including the garage.</w:t>
      </w:r>
      <w:r w:rsidR="00153A85">
        <w:rPr>
          <w:rFonts w:ascii="Arial" w:hAnsi="Arial" w:cs="Arial"/>
        </w:rPr>
        <w:t xml:space="preserve"> Jim Scot</w:t>
      </w:r>
      <w:r w:rsidR="00EB6A36">
        <w:rPr>
          <w:rFonts w:ascii="Arial" w:hAnsi="Arial" w:cs="Arial"/>
        </w:rPr>
        <w:t>t believe the cost of the home would roughly be around $170,000 to $200,000.</w:t>
      </w:r>
      <w:r w:rsidR="005608D3">
        <w:rPr>
          <w:rFonts w:ascii="Arial" w:hAnsi="Arial" w:cs="Arial"/>
        </w:rPr>
        <w:t xml:space="preserve"> He believes he will have no problem having the home constructed with in the year. The Trustee felt better once Jim Scott explained his plans in more detail. But still requested better plans. Mike Boitnott took notes on his plans, but informed Jim Scott that</w:t>
      </w:r>
      <w:r w:rsidR="00153A85">
        <w:rPr>
          <w:rFonts w:ascii="Arial" w:hAnsi="Arial" w:cs="Arial"/>
        </w:rPr>
        <w:t xml:space="preserve"> he as the Village Building Inspector and</w:t>
      </w:r>
      <w:r w:rsidR="005608D3">
        <w:rPr>
          <w:rFonts w:ascii="Arial" w:hAnsi="Arial" w:cs="Arial"/>
        </w:rPr>
        <w:t xml:space="preserve"> McLean County Health Department will require better plans </w:t>
      </w:r>
      <w:r w:rsidR="00153A85">
        <w:rPr>
          <w:rFonts w:ascii="Arial" w:hAnsi="Arial" w:cs="Arial"/>
        </w:rPr>
        <w:t>to</w:t>
      </w:r>
      <w:r w:rsidR="005608D3">
        <w:rPr>
          <w:rFonts w:ascii="Arial" w:hAnsi="Arial" w:cs="Arial"/>
        </w:rPr>
        <w:t xml:space="preserve"> the sign off on the building permit. Jim Scott said he will get better plans drawl up.</w:t>
      </w:r>
    </w:p>
    <w:p w:rsidR="005608D3" w:rsidRDefault="005608D3" w:rsidP="005608D3">
      <w:pPr>
        <w:pStyle w:val="ListParagraph"/>
        <w:rPr>
          <w:rFonts w:ascii="Arial" w:hAnsi="Arial" w:cs="Arial"/>
        </w:rPr>
      </w:pPr>
    </w:p>
    <w:p w:rsidR="005608D3" w:rsidRDefault="005608D3" w:rsidP="005608D3">
      <w:pPr>
        <w:pStyle w:val="ListParagraph"/>
        <w:rPr>
          <w:rFonts w:ascii="Arial" w:hAnsi="Arial" w:cs="Arial"/>
        </w:rPr>
      </w:pPr>
      <w:r>
        <w:rPr>
          <w:rFonts w:ascii="Arial" w:hAnsi="Arial" w:cs="Arial"/>
        </w:rPr>
        <w:t>Trustee Bridgewater moved, seconded by Trustee Trunnell to approve the building plans</w:t>
      </w:r>
      <w:r w:rsidR="00153A85" w:rsidRPr="00153A85">
        <w:rPr>
          <w:rFonts w:ascii="Arial" w:hAnsi="Arial" w:cs="Arial"/>
        </w:rPr>
        <w:t xml:space="preserve"> </w:t>
      </w:r>
      <w:r w:rsidR="00153A85">
        <w:rPr>
          <w:rFonts w:ascii="Arial" w:hAnsi="Arial" w:cs="Arial"/>
        </w:rPr>
        <w:t>for lot # 1</w:t>
      </w:r>
      <w:r>
        <w:rPr>
          <w:rFonts w:ascii="Arial" w:hAnsi="Arial" w:cs="Arial"/>
        </w:rPr>
        <w:t xml:space="preserve"> </w:t>
      </w:r>
      <w:r w:rsidR="00153A85">
        <w:rPr>
          <w:rFonts w:ascii="Arial" w:hAnsi="Arial" w:cs="Arial"/>
        </w:rPr>
        <w:t>as supplemented by the information given as this meeting</w:t>
      </w:r>
      <w:r>
        <w:rPr>
          <w:rFonts w:ascii="Arial" w:hAnsi="Arial" w:cs="Arial"/>
        </w:rPr>
        <w:t>.</w:t>
      </w:r>
    </w:p>
    <w:p w:rsidR="005608D3" w:rsidRDefault="005608D3" w:rsidP="005608D3">
      <w:pPr>
        <w:pStyle w:val="ListParagraph"/>
        <w:rPr>
          <w:rFonts w:ascii="Arial" w:hAnsi="Arial" w:cs="Arial"/>
        </w:rPr>
      </w:pPr>
    </w:p>
    <w:p w:rsidR="005608D3" w:rsidRDefault="005608D3" w:rsidP="005608D3">
      <w:pPr>
        <w:pStyle w:val="ListParagraph"/>
        <w:rPr>
          <w:rFonts w:ascii="Arial" w:hAnsi="Arial" w:cs="Arial"/>
        </w:rPr>
      </w:pPr>
      <w:r>
        <w:rPr>
          <w:rFonts w:ascii="Arial" w:hAnsi="Arial" w:cs="Arial"/>
        </w:rPr>
        <w:t>On roll call, the vote was:</w:t>
      </w:r>
    </w:p>
    <w:p w:rsidR="005608D3" w:rsidRDefault="005608D3" w:rsidP="005608D3">
      <w:pPr>
        <w:pStyle w:val="ListParagraph"/>
        <w:rPr>
          <w:rFonts w:ascii="Arial" w:hAnsi="Arial" w:cs="Arial"/>
        </w:rPr>
      </w:pPr>
    </w:p>
    <w:p w:rsidR="005608D3" w:rsidRDefault="005608D3" w:rsidP="005608D3">
      <w:pPr>
        <w:pStyle w:val="ListParagraph"/>
        <w:rPr>
          <w:rFonts w:ascii="Arial" w:hAnsi="Arial" w:cs="Arial"/>
        </w:rPr>
      </w:pPr>
      <w:r>
        <w:rPr>
          <w:rFonts w:ascii="Arial" w:hAnsi="Arial" w:cs="Arial"/>
        </w:rPr>
        <w:t>AYES: 4- Trustees Bridgewater, Smith, Trunnell and Miller.</w:t>
      </w:r>
    </w:p>
    <w:p w:rsidR="005608D3" w:rsidRDefault="005608D3" w:rsidP="005608D3">
      <w:pPr>
        <w:pStyle w:val="ListParagraph"/>
        <w:rPr>
          <w:rFonts w:ascii="Arial" w:hAnsi="Arial" w:cs="Arial"/>
        </w:rPr>
      </w:pPr>
    </w:p>
    <w:p w:rsidR="005608D3" w:rsidRDefault="005608D3" w:rsidP="005608D3">
      <w:pPr>
        <w:pStyle w:val="ListParagraph"/>
        <w:rPr>
          <w:rFonts w:ascii="Arial" w:hAnsi="Arial" w:cs="Arial"/>
        </w:rPr>
      </w:pPr>
      <w:r>
        <w:rPr>
          <w:rFonts w:ascii="Arial" w:hAnsi="Arial" w:cs="Arial"/>
        </w:rPr>
        <w:t>NAYS- 0</w:t>
      </w:r>
    </w:p>
    <w:p w:rsidR="005608D3" w:rsidRDefault="005608D3" w:rsidP="005608D3">
      <w:pPr>
        <w:pStyle w:val="ListParagraph"/>
        <w:rPr>
          <w:rFonts w:ascii="Arial" w:hAnsi="Arial" w:cs="Arial"/>
        </w:rPr>
      </w:pPr>
    </w:p>
    <w:p w:rsidR="005608D3" w:rsidRDefault="005608D3" w:rsidP="005608D3">
      <w:pPr>
        <w:pStyle w:val="ListParagraph"/>
        <w:rPr>
          <w:rFonts w:ascii="Arial" w:hAnsi="Arial" w:cs="Arial"/>
        </w:rPr>
      </w:pPr>
      <w:r>
        <w:rPr>
          <w:rFonts w:ascii="Arial" w:hAnsi="Arial" w:cs="Arial"/>
        </w:rPr>
        <w:t>ABSENT: 2- Trustees N. Owen and Pitcher.</w:t>
      </w:r>
    </w:p>
    <w:p w:rsidR="005608D3" w:rsidRDefault="005608D3" w:rsidP="005608D3">
      <w:pPr>
        <w:pStyle w:val="ListParagraph"/>
        <w:rPr>
          <w:rFonts w:ascii="Arial" w:hAnsi="Arial" w:cs="Arial"/>
        </w:rPr>
      </w:pPr>
    </w:p>
    <w:p w:rsidR="005608D3" w:rsidRDefault="005608D3" w:rsidP="005608D3">
      <w:pPr>
        <w:pStyle w:val="ListParagraph"/>
        <w:rPr>
          <w:rFonts w:ascii="Arial" w:hAnsi="Arial" w:cs="Arial"/>
        </w:rPr>
      </w:pPr>
      <w:r>
        <w:rPr>
          <w:rFonts w:ascii="Arial" w:hAnsi="Arial" w:cs="Arial"/>
        </w:rPr>
        <w:t>There being 4 affirmative votes the motion carried.</w:t>
      </w:r>
    </w:p>
    <w:p w:rsidR="00B81C9D" w:rsidRDefault="00B81C9D" w:rsidP="005608D3">
      <w:pPr>
        <w:pStyle w:val="ListParagraph"/>
        <w:rPr>
          <w:rFonts w:ascii="Arial" w:hAnsi="Arial" w:cs="Arial"/>
        </w:rPr>
      </w:pPr>
    </w:p>
    <w:p w:rsidR="005E7FA3" w:rsidRDefault="00B81C9D" w:rsidP="005E7FA3">
      <w:pPr>
        <w:jc w:val="center"/>
        <w:rPr>
          <w:b/>
        </w:rPr>
      </w:pPr>
      <w:r>
        <w:rPr>
          <w:rFonts w:ascii="Arial" w:hAnsi="Arial" w:cs="Arial"/>
        </w:rPr>
        <w:t xml:space="preserve">The Trustee discussed the finances for the lot. Jim Scott would like to pay cash for the lot and is also building the home with cash. </w:t>
      </w:r>
      <w:r w:rsidR="00E040C2">
        <w:rPr>
          <w:rFonts w:ascii="Arial" w:hAnsi="Arial" w:cs="Arial"/>
        </w:rPr>
        <w:t xml:space="preserve">Attorney Mark McGrath was granted permission from the Scott’s to perform a credit check. Mr. Scott’s bank (Busey) recommend that the village contact our own bank (Morton Community) to perform the credit check. Attorney McGrath along with Clerk Phillips contacted Morton Community to see if this was possible. </w:t>
      </w:r>
      <w:r w:rsidR="00AC68A4">
        <w:rPr>
          <w:rFonts w:ascii="Arial" w:hAnsi="Arial" w:cs="Arial"/>
        </w:rPr>
        <w:t xml:space="preserve">Attorney McGrath was notified that they could not run a credit check for us, because of new banking laws. Attorney McGrath also recommend Smartmove.com a credit check service that Jim Scott would do online. Mr. Scott </w:t>
      </w:r>
      <w:r w:rsidR="00153A85">
        <w:rPr>
          <w:rFonts w:ascii="Arial" w:hAnsi="Arial" w:cs="Arial"/>
        </w:rPr>
        <w:t>refused to</w:t>
      </w:r>
      <w:r w:rsidR="00AC68A4">
        <w:rPr>
          <w:rFonts w:ascii="Arial" w:hAnsi="Arial" w:cs="Arial"/>
        </w:rPr>
        <w:t xml:space="preserve"> put his social security and personal information online for fear of identity theft. </w:t>
      </w:r>
      <w:r w:rsidR="005E7FA3">
        <w:rPr>
          <w:b/>
        </w:rPr>
        <w:t>VILLAGE OF STANFORD</w:t>
      </w:r>
    </w:p>
    <w:p w:rsidR="005E7FA3" w:rsidRDefault="005E7FA3" w:rsidP="005E7FA3">
      <w:pPr>
        <w:jc w:val="center"/>
        <w:rPr>
          <w:b/>
        </w:rPr>
      </w:pPr>
      <w:r>
        <w:rPr>
          <w:b/>
        </w:rPr>
        <w:t>100 W. BOUNDARY</w:t>
      </w:r>
    </w:p>
    <w:p w:rsidR="005E7FA3" w:rsidRDefault="005E7FA3" w:rsidP="005E7FA3">
      <w:pPr>
        <w:jc w:val="center"/>
        <w:rPr>
          <w:b/>
        </w:rPr>
      </w:pPr>
      <w:r>
        <w:rPr>
          <w:b/>
        </w:rPr>
        <w:t>STANFORD, IL  61774</w:t>
      </w:r>
    </w:p>
    <w:p w:rsidR="005E7FA3" w:rsidRDefault="005E7FA3" w:rsidP="005E7FA3"/>
    <w:p w:rsidR="005E7FA3" w:rsidRDefault="005E7FA3" w:rsidP="005E7FA3">
      <w:pPr>
        <w:jc w:val="center"/>
        <w:rPr>
          <w:i/>
          <w:sz w:val="20"/>
          <w:szCs w:val="20"/>
          <w:u w:val="single"/>
        </w:rPr>
      </w:pPr>
      <w:r>
        <w:rPr>
          <w:i/>
          <w:sz w:val="20"/>
          <w:szCs w:val="20"/>
          <w:u w:val="single"/>
        </w:rPr>
        <w:t xml:space="preserve">PRESIDENT AND BOARD OF TRUSTEES </w:t>
      </w:r>
    </w:p>
    <w:p w:rsidR="005E7FA3" w:rsidRDefault="005E7FA3" w:rsidP="005E7FA3">
      <w:pPr>
        <w:jc w:val="center"/>
        <w:rPr>
          <w:i/>
          <w:sz w:val="20"/>
          <w:szCs w:val="20"/>
          <w:u w:val="single"/>
        </w:rPr>
      </w:pPr>
      <w:r>
        <w:rPr>
          <w:i/>
          <w:sz w:val="20"/>
          <w:szCs w:val="20"/>
          <w:u w:val="single"/>
        </w:rPr>
        <w:lastRenderedPageBreak/>
        <w:t>Thursday February 19th, 2015</w:t>
      </w:r>
    </w:p>
    <w:p w:rsidR="005E7FA3" w:rsidRDefault="005E7FA3" w:rsidP="005E7FA3">
      <w:pPr>
        <w:jc w:val="center"/>
        <w:rPr>
          <w:i/>
          <w:sz w:val="20"/>
          <w:szCs w:val="20"/>
          <w:u w:val="single"/>
        </w:rPr>
      </w:pPr>
      <w:r>
        <w:rPr>
          <w:i/>
          <w:sz w:val="20"/>
          <w:szCs w:val="20"/>
          <w:u w:val="single"/>
        </w:rPr>
        <w:t>REGULAR BOARD MEETING OF THE BOARD OF TRUSTEES</w:t>
      </w:r>
    </w:p>
    <w:p w:rsidR="005E7FA3" w:rsidRDefault="005E7FA3" w:rsidP="005E7FA3">
      <w:pPr>
        <w:jc w:val="center"/>
        <w:rPr>
          <w:i/>
          <w:sz w:val="20"/>
          <w:szCs w:val="20"/>
          <w:u w:val="single"/>
        </w:rPr>
      </w:pPr>
    </w:p>
    <w:p w:rsidR="005E7FA3" w:rsidRDefault="005E7FA3" w:rsidP="005E7FA3">
      <w:pPr>
        <w:rPr>
          <w:rFonts w:ascii="Arial" w:hAnsi="Arial" w:cs="Arial"/>
        </w:rPr>
      </w:pPr>
      <w:r>
        <w:rPr>
          <w:rFonts w:ascii="Arial" w:hAnsi="Arial" w:cs="Arial"/>
        </w:rPr>
        <w:t>Minutes of the Regular Board Meeting of the Board of Trustees for the Village of Stanford, held at the Village Hall at 7:00pm.</w:t>
      </w:r>
      <w:r>
        <w:rPr>
          <w:rFonts w:ascii="Arial" w:hAnsi="Arial" w:cs="Arial"/>
        </w:rPr>
        <w:tab/>
      </w:r>
    </w:p>
    <w:p w:rsidR="005E7FA3" w:rsidRDefault="005E7FA3" w:rsidP="005E7FA3">
      <w:pPr>
        <w:pStyle w:val="Heading1"/>
        <w:numPr>
          <w:ilvl w:val="0"/>
          <w:numId w:val="5"/>
        </w:numPr>
        <w:rPr>
          <w:u w:val="single"/>
        </w:rPr>
      </w:pPr>
      <w:r>
        <w:rPr>
          <w:u w:val="single"/>
        </w:rPr>
        <w:t>ROLL CALL:</w:t>
      </w:r>
    </w:p>
    <w:p w:rsidR="005E7FA3" w:rsidRDefault="005E7FA3" w:rsidP="005E7FA3">
      <w:pPr>
        <w:ind w:left="720"/>
        <w:rPr>
          <w:rFonts w:ascii="Arial" w:hAnsi="Arial" w:cs="Arial"/>
        </w:rPr>
      </w:pPr>
      <w:r>
        <w:rPr>
          <w:rFonts w:ascii="Arial" w:hAnsi="Arial" w:cs="Arial"/>
        </w:rPr>
        <w:t>Present:  3 –Trustees Homer Smith, Jim Bridgewater, and Normadee Miller.</w:t>
      </w:r>
    </w:p>
    <w:p w:rsidR="005E7FA3" w:rsidRDefault="005E7FA3" w:rsidP="005E7FA3">
      <w:pPr>
        <w:ind w:left="720"/>
        <w:rPr>
          <w:rFonts w:ascii="Arial" w:hAnsi="Arial" w:cs="Arial"/>
        </w:rPr>
      </w:pPr>
      <w:r>
        <w:rPr>
          <w:rFonts w:ascii="Arial" w:hAnsi="Arial" w:cs="Arial"/>
        </w:rPr>
        <w:t>Absent: 4- President John Owen, Trustee Nydra Owen, Jeremiah Pitcher and Trustee Lou Trunnell</w:t>
      </w:r>
    </w:p>
    <w:p w:rsidR="005E7FA3" w:rsidRDefault="005E7FA3" w:rsidP="005E7FA3">
      <w:pPr>
        <w:ind w:left="720"/>
        <w:rPr>
          <w:rFonts w:ascii="Arial" w:hAnsi="Arial" w:cs="Arial"/>
        </w:rPr>
      </w:pPr>
      <w:r>
        <w:rPr>
          <w:rFonts w:ascii="Arial" w:hAnsi="Arial" w:cs="Arial"/>
        </w:rPr>
        <w:t>Also present: Chief Petrey and Treasurer Scott Eidenmiller.</w:t>
      </w:r>
    </w:p>
    <w:p w:rsidR="005E7FA3" w:rsidRDefault="005E7FA3" w:rsidP="005E7FA3">
      <w:pPr>
        <w:ind w:left="720"/>
        <w:rPr>
          <w:rFonts w:ascii="Arial" w:hAnsi="Arial" w:cs="Arial"/>
        </w:rPr>
      </w:pPr>
      <w:r>
        <w:rPr>
          <w:rFonts w:ascii="Arial" w:hAnsi="Arial" w:cs="Arial"/>
        </w:rPr>
        <w:t>Meeting was called to order at 7:00pm, at this time there is not a quorum. Trustee would like to wait and see if another Trustee arrives. Trustee Pitcher arrived at 7:15pm. Roll call was taken.</w:t>
      </w:r>
    </w:p>
    <w:p w:rsidR="005E7FA3" w:rsidRDefault="005E7FA3" w:rsidP="005E7FA3">
      <w:pPr>
        <w:ind w:left="720"/>
        <w:rPr>
          <w:rFonts w:ascii="Arial" w:hAnsi="Arial" w:cs="Arial"/>
        </w:rPr>
      </w:pPr>
      <w:r>
        <w:rPr>
          <w:rFonts w:ascii="Arial" w:hAnsi="Arial" w:cs="Arial"/>
        </w:rPr>
        <w:t>Present: 4- Trustee Homer Smith, Jim Bridgewater, Normadee Miller and Jeremiah Pitcher.</w:t>
      </w:r>
    </w:p>
    <w:p w:rsidR="005E7FA3" w:rsidRDefault="005E7FA3" w:rsidP="005E7FA3">
      <w:pPr>
        <w:ind w:left="720"/>
        <w:rPr>
          <w:rFonts w:ascii="Arial" w:hAnsi="Arial" w:cs="Arial"/>
        </w:rPr>
      </w:pPr>
      <w:r>
        <w:rPr>
          <w:rFonts w:ascii="Arial" w:hAnsi="Arial" w:cs="Arial"/>
        </w:rPr>
        <w:t>Absent: 3- President John Owen, Trustee Nydra Owen and Lou Trunnell.</w:t>
      </w:r>
    </w:p>
    <w:p w:rsidR="005E7FA3" w:rsidRDefault="005E7FA3" w:rsidP="005E7FA3">
      <w:pPr>
        <w:ind w:left="720"/>
        <w:rPr>
          <w:rFonts w:ascii="Arial" w:hAnsi="Arial" w:cs="Arial"/>
        </w:rPr>
      </w:pPr>
      <w:r>
        <w:rPr>
          <w:rFonts w:ascii="Arial" w:hAnsi="Arial" w:cs="Arial"/>
        </w:rPr>
        <w:t>Also present: Chief Petrey and Treasurer Scott Eidenmiller.</w:t>
      </w:r>
    </w:p>
    <w:p w:rsidR="005E7FA3" w:rsidRDefault="005E7FA3" w:rsidP="005E7FA3">
      <w:pPr>
        <w:pStyle w:val="Heading1"/>
        <w:numPr>
          <w:ilvl w:val="0"/>
          <w:numId w:val="5"/>
        </w:numPr>
      </w:pPr>
      <w:r>
        <w:t>SELECT A CHAIR FOR THE MEEETING:</w:t>
      </w:r>
    </w:p>
    <w:p w:rsidR="005E7FA3" w:rsidRDefault="005E7FA3" w:rsidP="005E7FA3">
      <w:pPr>
        <w:pStyle w:val="ListParagraph"/>
        <w:numPr>
          <w:ilvl w:val="0"/>
          <w:numId w:val="6"/>
        </w:numPr>
      </w:pPr>
      <w:r>
        <w:rPr>
          <w:rFonts w:ascii="Arial" w:hAnsi="Arial" w:cs="Arial"/>
        </w:rPr>
        <w:t>President Owen and Trustee N. Owen had a pre-planned absence. The Board of Trustee picked Trustee Pitcher for the meeting chair.</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Trustee Bridgewater moved, seconded by Trustee Smith to select Trustee Pitcher to act as chairman for the meeting.</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On roll call, the vote was:</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AYES: 4- Trustees Pitcher, Bridgewater, Miller and Smith.</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NAYS: 0</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ABSENT: 2- Trustee N. Owen and Trunnell</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There being 4 affirmative votes the motion carried.</w:t>
      </w:r>
    </w:p>
    <w:p w:rsidR="005E7FA3" w:rsidRDefault="005E7FA3" w:rsidP="005E7FA3">
      <w:pPr>
        <w:rPr>
          <w:rFonts w:ascii="Arial" w:hAnsi="Arial" w:cs="Arial"/>
        </w:rPr>
      </w:pPr>
    </w:p>
    <w:p w:rsidR="005E7FA3" w:rsidRDefault="005E7FA3" w:rsidP="005E7FA3">
      <w:pPr>
        <w:rPr>
          <w:rFonts w:ascii="Arial" w:hAnsi="Arial" w:cs="Arial"/>
        </w:rPr>
      </w:pPr>
    </w:p>
    <w:p w:rsidR="005E7FA3" w:rsidRDefault="005E7FA3" w:rsidP="005E7FA3">
      <w:pPr>
        <w:pStyle w:val="Heading1"/>
        <w:numPr>
          <w:ilvl w:val="0"/>
          <w:numId w:val="5"/>
        </w:numPr>
        <w:rPr>
          <w:u w:val="single"/>
        </w:rPr>
      </w:pPr>
      <w:r>
        <w:rPr>
          <w:u w:val="single"/>
        </w:rPr>
        <w:t>APPROVAL OF CONSENT AGENDA:</w:t>
      </w:r>
    </w:p>
    <w:p w:rsidR="005E7FA3" w:rsidRDefault="005E7FA3" w:rsidP="005E7FA3">
      <w:pPr>
        <w:pStyle w:val="ListParagraph"/>
        <w:ind w:left="1440"/>
        <w:rPr>
          <w:rFonts w:ascii="Arial" w:hAnsi="Arial" w:cs="Arial"/>
        </w:rPr>
      </w:pPr>
      <w:r>
        <w:rPr>
          <w:rFonts w:ascii="Arial" w:hAnsi="Arial" w:cs="Arial"/>
        </w:rPr>
        <w:t>Trustee Smith moved, seconded by Trustee Bridgewater to approve the consent agenda.</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On roll call, the vote was:</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AYES: 4- Trustees Pitcher, Bridgewater, Miller and Smith.</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NAYS: 0</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ABSENT: 2- Trustee N. Owen and Trunnell</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There being 4 affirmative votes the motion carried.</w:t>
      </w:r>
    </w:p>
    <w:p w:rsidR="005E7FA3" w:rsidRDefault="005E7FA3" w:rsidP="005E7FA3">
      <w:pPr>
        <w:pStyle w:val="ListParagraph"/>
        <w:ind w:left="1440"/>
        <w:rPr>
          <w:rFonts w:ascii="Arial" w:hAnsi="Arial" w:cs="Arial"/>
        </w:rPr>
      </w:pPr>
    </w:p>
    <w:p w:rsidR="005E7FA3" w:rsidRDefault="005E7FA3" w:rsidP="005E7FA3">
      <w:pPr>
        <w:pStyle w:val="Heading1"/>
        <w:numPr>
          <w:ilvl w:val="0"/>
          <w:numId w:val="0"/>
        </w:numPr>
      </w:pPr>
      <w:r>
        <w:t>III:</w:t>
      </w:r>
      <w:r>
        <w:tab/>
      </w:r>
      <w:r>
        <w:rPr>
          <w:u w:val="single"/>
        </w:rPr>
        <w:t>TREASURERS REPORT:</w:t>
      </w:r>
    </w:p>
    <w:p w:rsidR="005E7FA3" w:rsidRDefault="005E7FA3" w:rsidP="005E7FA3">
      <w:pPr>
        <w:rPr>
          <w:rFonts w:ascii="Arial" w:hAnsi="Arial" w:cs="Arial"/>
        </w:rPr>
      </w:pPr>
      <w:r>
        <w:tab/>
      </w:r>
      <w:r>
        <w:rPr>
          <w:rFonts w:ascii="Arial" w:hAnsi="Arial" w:cs="Arial"/>
        </w:rPr>
        <w:t>Treasurer Eidenmiller reported the following to the Board:</w:t>
      </w:r>
    </w:p>
    <w:p w:rsidR="005E7FA3" w:rsidRDefault="005E7FA3" w:rsidP="005E7FA3">
      <w:pPr>
        <w:rPr>
          <w:rFonts w:ascii="Arial" w:hAnsi="Arial" w:cs="Arial"/>
        </w:rPr>
      </w:pPr>
      <w:r>
        <w:rPr>
          <w:rFonts w:ascii="Arial" w:hAnsi="Arial" w:cs="Arial"/>
        </w:rPr>
        <w:t>Treasurer Eidenmiller reported that all the accounts are balancing.</w:t>
      </w:r>
    </w:p>
    <w:p w:rsidR="005E7FA3" w:rsidRDefault="005E7FA3" w:rsidP="005E7FA3">
      <w:pPr>
        <w:pStyle w:val="Heading1"/>
        <w:numPr>
          <w:ilvl w:val="0"/>
          <w:numId w:val="5"/>
        </w:numPr>
      </w:pPr>
      <w:r>
        <w:rPr>
          <w:u w:val="single"/>
        </w:rPr>
        <w:t>APPOINTMENTS:</w:t>
      </w:r>
    </w:p>
    <w:p w:rsidR="005E7FA3" w:rsidRDefault="005E7FA3" w:rsidP="005E7FA3">
      <w:pPr>
        <w:rPr>
          <w:rFonts w:ascii="Arial" w:hAnsi="Arial" w:cs="Arial"/>
        </w:rPr>
      </w:pPr>
      <w:r>
        <w:t xml:space="preserve"> </w:t>
      </w:r>
      <w:r>
        <w:tab/>
      </w:r>
      <w:r>
        <w:rPr>
          <w:rFonts w:ascii="Arial" w:hAnsi="Arial" w:cs="Arial"/>
        </w:rPr>
        <w:t>No appointments at this time.</w:t>
      </w:r>
    </w:p>
    <w:p w:rsidR="005E7FA3" w:rsidRDefault="005E7FA3" w:rsidP="005E7FA3">
      <w:pPr>
        <w:pStyle w:val="Heading1"/>
        <w:numPr>
          <w:ilvl w:val="0"/>
          <w:numId w:val="5"/>
        </w:numPr>
        <w:rPr>
          <w:u w:val="single"/>
        </w:rPr>
      </w:pPr>
      <w:r>
        <w:rPr>
          <w:u w:val="single"/>
        </w:rPr>
        <w:t>PRESENTATIONS:</w:t>
      </w:r>
    </w:p>
    <w:p w:rsidR="005E7FA3" w:rsidRDefault="005E7FA3" w:rsidP="005E7FA3">
      <w:pPr>
        <w:ind w:left="720"/>
        <w:rPr>
          <w:rFonts w:ascii="Arial" w:hAnsi="Arial" w:cs="Arial"/>
        </w:rPr>
      </w:pPr>
      <w:r>
        <w:rPr>
          <w:rFonts w:ascii="Arial" w:hAnsi="Arial" w:cs="Arial"/>
        </w:rPr>
        <w:t>No presentations at this time.</w:t>
      </w:r>
    </w:p>
    <w:p w:rsidR="005E7FA3" w:rsidRDefault="005E7FA3" w:rsidP="005E7FA3">
      <w:pPr>
        <w:pStyle w:val="Heading1"/>
        <w:numPr>
          <w:ilvl w:val="0"/>
          <w:numId w:val="5"/>
        </w:numPr>
        <w:rPr>
          <w:u w:val="single"/>
        </w:rPr>
      </w:pPr>
      <w:r>
        <w:rPr>
          <w:u w:val="single"/>
        </w:rPr>
        <w:t>PUBLIC CONCERNS:</w:t>
      </w:r>
    </w:p>
    <w:p w:rsidR="005E7FA3" w:rsidRDefault="005E7FA3" w:rsidP="005E7FA3">
      <w:pPr>
        <w:ind w:left="720"/>
        <w:rPr>
          <w:rFonts w:ascii="Arial" w:hAnsi="Arial" w:cs="Arial"/>
        </w:rPr>
      </w:pPr>
      <w:r>
        <w:rPr>
          <w:rFonts w:ascii="Arial" w:hAnsi="Arial" w:cs="Arial"/>
        </w:rPr>
        <w:t>No public concerns at this time.</w:t>
      </w:r>
    </w:p>
    <w:p w:rsidR="005E7FA3" w:rsidRDefault="005E7FA3" w:rsidP="005E7FA3">
      <w:pPr>
        <w:pStyle w:val="Heading1"/>
        <w:numPr>
          <w:ilvl w:val="0"/>
          <w:numId w:val="5"/>
        </w:numPr>
        <w:rPr>
          <w:u w:val="single"/>
        </w:rPr>
      </w:pPr>
      <w:r>
        <w:rPr>
          <w:u w:val="single"/>
        </w:rPr>
        <w:t>COMMITTEE REPORTS:</w:t>
      </w:r>
    </w:p>
    <w:p w:rsidR="005E7FA3" w:rsidRDefault="005E7FA3" w:rsidP="005E7FA3">
      <w:pPr>
        <w:pStyle w:val="Heading1"/>
        <w:numPr>
          <w:ilvl w:val="0"/>
          <w:numId w:val="5"/>
        </w:numPr>
        <w:rPr>
          <w:u w:val="single"/>
        </w:rPr>
      </w:pPr>
      <w:r>
        <w:rPr>
          <w:u w:val="single"/>
        </w:rPr>
        <w:t>STREETS:</w:t>
      </w:r>
    </w:p>
    <w:p w:rsidR="005E7FA3" w:rsidRDefault="005E7FA3" w:rsidP="005E7FA3">
      <w:pPr>
        <w:ind w:left="720"/>
        <w:rPr>
          <w:rFonts w:ascii="Arial" w:hAnsi="Arial" w:cs="Arial"/>
        </w:rPr>
      </w:pPr>
      <w:r>
        <w:rPr>
          <w:rFonts w:ascii="Arial" w:hAnsi="Arial" w:cs="Arial"/>
        </w:rPr>
        <w:t>Trustee Trunnell was absent, no report given.</w:t>
      </w:r>
    </w:p>
    <w:p w:rsidR="005E7FA3" w:rsidRDefault="005E7FA3" w:rsidP="005E7FA3">
      <w:pPr>
        <w:pStyle w:val="ListParagraph"/>
        <w:numPr>
          <w:ilvl w:val="0"/>
          <w:numId w:val="7"/>
        </w:numPr>
        <w:rPr>
          <w:rFonts w:ascii="Arial" w:hAnsi="Arial" w:cs="Arial"/>
        </w:rPr>
      </w:pPr>
      <w:r>
        <w:rPr>
          <w:rFonts w:ascii="Arial" w:hAnsi="Arial" w:cs="Arial"/>
        </w:rPr>
        <w:lastRenderedPageBreak/>
        <w:t>Trustee Smith has called Eric Ballard on his sidewalk repair. Trustee Smith is still waiting to hear back from him.</w:t>
      </w:r>
    </w:p>
    <w:p w:rsidR="005E7FA3" w:rsidRDefault="005E7FA3" w:rsidP="005E7FA3">
      <w:pPr>
        <w:pStyle w:val="ListParagraph"/>
        <w:rPr>
          <w:rFonts w:ascii="Arial" w:hAnsi="Arial" w:cs="Arial"/>
        </w:rPr>
      </w:pPr>
    </w:p>
    <w:p w:rsidR="005E7FA3" w:rsidRDefault="005E7FA3" w:rsidP="005E7FA3">
      <w:pPr>
        <w:pStyle w:val="Heading1"/>
        <w:numPr>
          <w:ilvl w:val="0"/>
          <w:numId w:val="5"/>
        </w:numPr>
        <w:rPr>
          <w:u w:val="single"/>
        </w:rPr>
      </w:pPr>
      <w:r>
        <w:rPr>
          <w:u w:val="single"/>
        </w:rPr>
        <w:t>DRAINAGE:</w:t>
      </w:r>
    </w:p>
    <w:p w:rsidR="005E7FA3" w:rsidRDefault="005E7FA3" w:rsidP="005E7FA3">
      <w:pPr>
        <w:rPr>
          <w:rFonts w:ascii="Arial" w:hAnsi="Arial" w:cs="Arial"/>
        </w:rPr>
      </w:pPr>
      <w:r>
        <w:rPr>
          <w:rFonts w:ascii="Arial" w:hAnsi="Arial" w:cs="Arial"/>
          <w:sz w:val="28"/>
          <w:szCs w:val="28"/>
        </w:rPr>
        <w:tab/>
      </w:r>
      <w:r>
        <w:rPr>
          <w:rFonts w:ascii="Arial" w:hAnsi="Arial" w:cs="Arial"/>
        </w:rPr>
        <w:t>Trustee Pitcher reported the following to the Board:</w:t>
      </w:r>
    </w:p>
    <w:p w:rsidR="005E7FA3" w:rsidRDefault="005E7FA3" w:rsidP="005E7FA3">
      <w:pPr>
        <w:pStyle w:val="ListParagraph"/>
        <w:numPr>
          <w:ilvl w:val="0"/>
          <w:numId w:val="8"/>
        </w:numPr>
        <w:rPr>
          <w:rFonts w:ascii="Arial" w:hAnsi="Arial" w:cs="Arial"/>
        </w:rPr>
      </w:pPr>
      <w:r>
        <w:rPr>
          <w:rFonts w:ascii="Arial" w:hAnsi="Arial" w:cs="Arial"/>
        </w:rPr>
        <w:t>Trustee Pitcher has left a message for Derick Cheek with the DECO grant program to see if we can have an extension for our grant funding.</w:t>
      </w:r>
    </w:p>
    <w:p w:rsidR="005E7FA3" w:rsidRDefault="005E7FA3" w:rsidP="005E7FA3">
      <w:pPr>
        <w:pStyle w:val="ListParagraph"/>
        <w:numPr>
          <w:ilvl w:val="0"/>
          <w:numId w:val="8"/>
        </w:numPr>
        <w:rPr>
          <w:rFonts w:ascii="Arial" w:hAnsi="Arial" w:cs="Arial"/>
        </w:rPr>
      </w:pPr>
      <w:r>
        <w:rPr>
          <w:rFonts w:ascii="Arial" w:hAnsi="Arial" w:cs="Arial"/>
        </w:rPr>
        <w:t>Trustee Pitcher still needs to set the appointment with Attorney Mark McGrath to discuss the other grant program.</w:t>
      </w:r>
    </w:p>
    <w:p w:rsidR="005E7FA3" w:rsidRDefault="005E7FA3" w:rsidP="005E7FA3">
      <w:pPr>
        <w:pStyle w:val="Heading1"/>
        <w:numPr>
          <w:ilvl w:val="0"/>
          <w:numId w:val="5"/>
        </w:numPr>
        <w:rPr>
          <w:u w:val="single"/>
        </w:rPr>
      </w:pPr>
      <w:r>
        <w:rPr>
          <w:u w:val="single"/>
        </w:rPr>
        <w:t>Water:</w:t>
      </w:r>
    </w:p>
    <w:p w:rsidR="005E7FA3" w:rsidRDefault="005E7FA3" w:rsidP="005E7FA3">
      <w:pPr>
        <w:pStyle w:val="ListParagraph"/>
        <w:rPr>
          <w:rFonts w:ascii="Arial" w:hAnsi="Arial" w:cs="Arial"/>
        </w:rPr>
      </w:pPr>
      <w:r>
        <w:rPr>
          <w:rFonts w:ascii="Arial" w:hAnsi="Arial" w:cs="Arial"/>
        </w:rPr>
        <w:t>Trustee Bridgewater reported the following to the Board:</w:t>
      </w:r>
    </w:p>
    <w:p w:rsidR="005E7FA3" w:rsidRDefault="005E7FA3" w:rsidP="005E7FA3">
      <w:pPr>
        <w:pStyle w:val="ListParagraph"/>
        <w:rPr>
          <w:rFonts w:ascii="Arial" w:hAnsi="Arial" w:cs="Arial"/>
        </w:rPr>
      </w:pPr>
    </w:p>
    <w:p w:rsidR="005E7FA3" w:rsidRDefault="005E7FA3" w:rsidP="005E7FA3">
      <w:pPr>
        <w:pStyle w:val="ListParagraph"/>
        <w:numPr>
          <w:ilvl w:val="0"/>
          <w:numId w:val="7"/>
        </w:numPr>
        <w:rPr>
          <w:u w:val="single"/>
        </w:rPr>
      </w:pPr>
      <w:r>
        <w:rPr>
          <w:rFonts w:ascii="Arial" w:hAnsi="Arial" w:cs="Arial"/>
        </w:rPr>
        <w:t>Trustee Bridgewater reported that he has no new updates on the progress of the installation of the water meters.</w:t>
      </w:r>
    </w:p>
    <w:p w:rsidR="005E7FA3" w:rsidRDefault="005E7FA3" w:rsidP="005E7FA3">
      <w:pPr>
        <w:pStyle w:val="ListParagraph"/>
        <w:numPr>
          <w:ilvl w:val="0"/>
          <w:numId w:val="7"/>
        </w:numPr>
        <w:rPr>
          <w:u w:val="single"/>
        </w:rPr>
      </w:pPr>
      <w:r>
        <w:rPr>
          <w:rFonts w:ascii="Arial" w:hAnsi="Arial" w:cs="Arial"/>
        </w:rPr>
        <w:t>Trustee Bridgewater reported the 20 year plan is almost completed. Still has a little more information to add.</w:t>
      </w:r>
    </w:p>
    <w:p w:rsidR="005E7FA3" w:rsidRDefault="005E7FA3" w:rsidP="005E7FA3">
      <w:pPr>
        <w:pStyle w:val="ListParagraph"/>
        <w:numPr>
          <w:ilvl w:val="0"/>
          <w:numId w:val="7"/>
        </w:numPr>
        <w:rPr>
          <w:u w:val="single"/>
        </w:rPr>
      </w:pPr>
      <w:r>
        <w:rPr>
          <w:rFonts w:ascii="Arial" w:hAnsi="Arial" w:cs="Arial"/>
        </w:rPr>
        <w:t>Trustee Bridgewater reported that Trustee N. Owen is still working on the policy for water being left on in vacant homes.</w:t>
      </w:r>
    </w:p>
    <w:p w:rsidR="005E7FA3" w:rsidRDefault="005E7FA3" w:rsidP="005E7FA3">
      <w:pPr>
        <w:pStyle w:val="Heading1"/>
        <w:numPr>
          <w:ilvl w:val="0"/>
          <w:numId w:val="5"/>
        </w:numPr>
        <w:rPr>
          <w:u w:val="single"/>
        </w:rPr>
      </w:pPr>
      <w:r>
        <w:rPr>
          <w:u w:val="single"/>
        </w:rPr>
        <w:t>Health, Welfare and Beatification:</w:t>
      </w:r>
    </w:p>
    <w:p w:rsidR="005E7FA3" w:rsidRDefault="005E7FA3" w:rsidP="005E7FA3">
      <w:pPr>
        <w:ind w:left="720"/>
        <w:rPr>
          <w:rFonts w:ascii="Arial" w:hAnsi="Arial" w:cs="Arial"/>
        </w:rPr>
      </w:pPr>
      <w:r>
        <w:rPr>
          <w:rFonts w:ascii="Arial" w:hAnsi="Arial" w:cs="Arial"/>
        </w:rPr>
        <w:t>Trustee Miller reported the following to the Board:</w:t>
      </w:r>
    </w:p>
    <w:p w:rsidR="005E7FA3" w:rsidRDefault="005E7FA3" w:rsidP="005E7FA3">
      <w:pPr>
        <w:pStyle w:val="ListParagraph"/>
        <w:numPr>
          <w:ilvl w:val="0"/>
          <w:numId w:val="9"/>
        </w:numPr>
        <w:rPr>
          <w:rFonts w:ascii="Arial" w:hAnsi="Arial" w:cs="Arial"/>
        </w:rPr>
      </w:pPr>
      <w:r>
        <w:rPr>
          <w:rFonts w:ascii="Arial" w:hAnsi="Arial" w:cs="Arial"/>
        </w:rPr>
        <w:t>Trustee Miller had no report at this time.</w:t>
      </w:r>
    </w:p>
    <w:p w:rsidR="005E7FA3" w:rsidRDefault="005E7FA3" w:rsidP="005E7FA3">
      <w:pPr>
        <w:pStyle w:val="ListParagraph"/>
        <w:numPr>
          <w:ilvl w:val="0"/>
          <w:numId w:val="9"/>
        </w:numPr>
        <w:ind w:left="720"/>
        <w:rPr>
          <w:rFonts w:ascii="Arial" w:hAnsi="Arial" w:cs="Arial"/>
        </w:rPr>
      </w:pPr>
      <w:r>
        <w:rPr>
          <w:rFonts w:ascii="Arial" w:hAnsi="Arial" w:cs="Arial"/>
        </w:rPr>
        <w:t>Clerk Phillips updated the Board on the EMA tower installation. Julie has located the area the tower will be erected. Jeff Wilcox, whom is preforming the work is just waiting for the weather to warm so he can break ground. Clerk Phillips also informed the Board that the repeater has went back down, due to a power outage. She is working on getting it fixed.</w:t>
      </w:r>
    </w:p>
    <w:p w:rsidR="005E7FA3" w:rsidRDefault="005E7FA3" w:rsidP="005E7FA3">
      <w:pPr>
        <w:pStyle w:val="ListParagraph"/>
        <w:ind w:left="1440"/>
        <w:rPr>
          <w:rFonts w:ascii="Arial" w:hAnsi="Arial" w:cs="Arial"/>
        </w:rPr>
      </w:pPr>
    </w:p>
    <w:p w:rsidR="005E7FA3" w:rsidRDefault="005E7FA3" w:rsidP="005E7FA3">
      <w:pPr>
        <w:pStyle w:val="Heading1"/>
        <w:numPr>
          <w:ilvl w:val="0"/>
          <w:numId w:val="5"/>
        </w:numPr>
        <w:rPr>
          <w:u w:val="single"/>
        </w:rPr>
      </w:pPr>
      <w:r>
        <w:rPr>
          <w:u w:val="single"/>
        </w:rPr>
        <w:t>COMMUNITY DEVELOPMENT:</w:t>
      </w:r>
    </w:p>
    <w:p w:rsidR="005E7FA3" w:rsidRDefault="005E7FA3" w:rsidP="005E7FA3">
      <w:pPr>
        <w:ind w:left="720"/>
        <w:rPr>
          <w:rFonts w:ascii="Arial" w:hAnsi="Arial" w:cs="Arial"/>
        </w:rPr>
      </w:pPr>
      <w:r>
        <w:rPr>
          <w:rFonts w:ascii="Arial" w:hAnsi="Arial" w:cs="Arial"/>
        </w:rPr>
        <w:t>Trustee Smith reported the following to the Board:</w:t>
      </w:r>
    </w:p>
    <w:p w:rsidR="005E7FA3" w:rsidRDefault="005E7FA3" w:rsidP="005E7FA3">
      <w:pPr>
        <w:pStyle w:val="ListParagraph"/>
        <w:numPr>
          <w:ilvl w:val="0"/>
          <w:numId w:val="10"/>
        </w:numPr>
        <w:rPr>
          <w:rFonts w:ascii="Arial" w:hAnsi="Arial" w:cs="Arial"/>
        </w:rPr>
      </w:pPr>
      <w:r>
        <w:rPr>
          <w:rFonts w:ascii="Arial" w:hAnsi="Arial" w:cs="Arial"/>
        </w:rPr>
        <w:t>Trustee Smith and the Board of Trustees reviewed and discussed the proposed building plans from Josh Scott for lot # 1 in Olympia Estates. The Board would like to see better plans from Mr. Scott. Attorney McGrath will contact Mr. Scott.</w:t>
      </w:r>
    </w:p>
    <w:p w:rsidR="005E7FA3" w:rsidRDefault="005E7FA3" w:rsidP="005E7FA3">
      <w:pPr>
        <w:ind w:left="720"/>
        <w:rPr>
          <w:rFonts w:ascii="Arial" w:hAnsi="Arial" w:cs="Arial"/>
        </w:rPr>
      </w:pPr>
    </w:p>
    <w:p w:rsidR="005E7FA3" w:rsidRDefault="005E7FA3" w:rsidP="005E7FA3">
      <w:pPr>
        <w:pStyle w:val="Heading1"/>
        <w:numPr>
          <w:ilvl w:val="0"/>
          <w:numId w:val="5"/>
        </w:numPr>
        <w:rPr>
          <w:u w:val="single"/>
        </w:rPr>
      </w:pPr>
      <w:r>
        <w:rPr>
          <w:u w:val="single"/>
        </w:rPr>
        <w:lastRenderedPageBreak/>
        <w:t>POLICE:</w:t>
      </w:r>
    </w:p>
    <w:p w:rsidR="005E7FA3" w:rsidRDefault="005E7FA3" w:rsidP="005E7FA3">
      <w:pPr>
        <w:rPr>
          <w:rFonts w:ascii="Arial" w:hAnsi="Arial" w:cs="Arial"/>
        </w:rPr>
      </w:pPr>
      <w:r>
        <w:rPr>
          <w:rFonts w:ascii="Arial" w:hAnsi="Arial" w:cs="Arial"/>
        </w:rPr>
        <w:t xml:space="preserve">           Chief Petrey reported the following to the Board:</w:t>
      </w:r>
    </w:p>
    <w:p w:rsidR="005E7FA3" w:rsidRDefault="005E7FA3" w:rsidP="005E7FA3">
      <w:pPr>
        <w:pStyle w:val="ListParagraph"/>
        <w:numPr>
          <w:ilvl w:val="0"/>
          <w:numId w:val="11"/>
        </w:numPr>
        <w:rPr>
          <w:rFonts w:ascii="Arial" w:hAnsi="Arial" w:cs="Arial"/>
        </w:rPr>
      </w:pPr>
      <w:r>
        <w:rPr>
          <w:rFonts w:ascii="Arial" w:hAnsi="Arial" w:cs="Arial"/>
        </w:rPr>
        <w:t xml:space="preserve">Chief Petrey presented the Board with a monthly status reported dated: </w:t>
      </w:r>
    </w:p>
    <w:p w:rsidR="005E7FA3" w:rsidRDefault="005E7FA3" w:rsidP="005E7FA3">
      <w:pPr>
        <w:pStyle w:val="ListParagraph"/>
        <w:ind w:left="1440"/>
        <w:rPr>
          <w:rFonts w:ascii="Arial" w:hAnsi="Arial" w:cs="Arial"/>
        </w:rPr>
      </w:pPr>
      <w:r>
        <w:rPr>
          <w:rFonts w:ascii="Arial" w:hAnsi="Arial" w:cs="Arial"/>
        </w:rPr>
        <w:t>01/08/2015-02/19/2015.</w:t>
      </w:r>
    </w:p>
    <w:p w:rsidR="005E7FA3" w:rsidRDefault="005E7FA3" w:rsidP="005E7FA3">
      <w:pPr>
        <w:pStyle w:val="ListParagraph"/>
        <w:numPr>
          <w:ilvl w:val="0"/>
          <w:numId w:val="11"/>
        </w:numPr>
        <w:rPr>
          <w:rFonts w:ascii="Arial" w:hAnsi="Arial" w:cs="Arial"/>
        </w:rPr>
      </w:pPr>
      <w:r>
        <w:rPr>
          <w:rFonts w:ascii="Arial" w:hAnsi="Arial" w:cs="Arial"/>
        </w:rPr>
        <w:t>Chief Petrey presented the LESO program resolution to the Board of Trustees.</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Trustee Bridgewater moved, seconded by Trustee Smith to adopt resolution 02-15, a resolution of the Village of Stanford for participation in US Department of Defense/State of Illinois LESO program.</w:t>
      </w:r>
    </w:p>
    <w:p w:rsidR="005E7FA3" w:rsidRDefault="005E7FA3" w:rsidP="005E7FA3">
      <w:pPr>
        <w:pStyle w:val="ListParagraph"/>
        <w:ind w:left="1440"/>
        <w:rPr>
          <w:rFonts w:ascii="Arial" w:hAnsi="Arial" w:cs="Arial"/>
        </w:rPr>
      </w:pPr>
    </w:p>
    <w:p w:rsidR="005E7FA3" w:rsidRDefault="005E7FA3" w:rsidP="005E7FA3">
      <w:pPr>
        <w:ind w:left="1440"/>
        <w:contextualSpacing/>
        <w:rPr>
          <w:rFonts w:ascii="Arial" w:hAnsi="Arial" w:cs="Arial"/>
        </w:rPr>
      </w:pPr>
      <w:r>
        <w:rPr>
          <w:rFonts w:ascii="Arial" w:hAnsi="Arial" w:cs="Arial"/>
        </w:rPr>
        <w:t>On roll call, the vote was:</w:t>
      </w:r>
    </w:p>
    <w:p w:rsidR="005E7FA3" w:rsidRDefault="005E7FA3" w:rsidP="005E7FA3">
      <w:pPr>
        <w:ind w:left="1440"/>
        <w:contextualSpacing/>
        <w:rPr>
          <w:rFonts w:ascii="Arial" w:hAnsi="Arial" w:cs="Arial"/>
        </w:rPr>
      </w:pPr>
    </w:p>
    <w:p w:rsidR="005E7FA3" w:rsidRDefault="005E7FA3" w:rsidP="005E7FA3">
      <w:pPr>
        <w:pStyle w:val="ListParagraph"/>
        <w:ind w:left="1440"/>
        <w:rPr>
          <w:rFonts w:ascii="Arial" w:hAnsi="Arial" w:cs="Arial"/>
        </w:rPr>
      </w:pPr>
      <w:r>
        <w:rPr>
          <w:rFonts w:ascii="Arial" w:hAnsi="Arial" w:cs="Arial"/>
        </w:rPr>
        <w:t>AYES: 4- Trustees Pitcher, Bridgewater, Miller and Smith.</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NAYS: 0</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ABSENT: 2- Trustee N. Owen and Trunnell</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There being 4 affirmative votes the motion carried.</w:t>
      </w:r>
    </w:p>
    <w:p w:rsidR="005E7FA3" w:rsidRDefault="005E7FA3" w:rsidP="005E7FA3">
      <w:pPr>
        <w:pStyle w:val="Heading1"/>
        <w:numPr>
          <w:ilvl w:val="0"/>
          <w:numId w:val="5"/>
        </w:numPr>
        <w:rPr>
          <w:u w:val="single"/>
        </w:rPr>
      </w:pPr>
      <w:r>
        <w:rPr>
          <w:u w:val="single"/>
        </w:rPr>
        <w:t>LEGAL:</w:t>
      </w:r>
    </w:p>
    <w:p w:rsidR="005E7FA3" w:rsidRDefault="005E7FA3" w:rsidP="005E7FA3">
      <w:pPr>
        <w:rPr>
          <w:rFonts w:ascii="Arial" w:hAnsi="Arial" w:cs="Arial"/>
        </w:rPr>
      </w:pPr>
      <w:r>
        <w:rPr>
          <w:rFonts w:ascii="Arial" w:hAnsi="Arial" w:cs="Arial"/>
        </w:rPr>
        <w:t>Attorney Mark McGrath reported the following to the Board:</w:t>
      </w:r>
    </w:p>
    <w:p w:rsidR="005E7FA3" w:rsidRDefault="005E7FA3" w:rsidP="005E7FA3">
      <w:pPr>
        <w:pStyle w:val="ListParagraph"/>
        <w:numPr>
          <w:ilvl w:val="0"/>
          <w:numId w:val="11"/>
        </w:numPr>
        <w:rPr>
          <w:rFonts w:ascii="Arial" w:hAnsi="Arial" w:cs="Arial"/>
        </w:rPr>
      </w:pPr>
      <w:r>
        <w:rPr>
          <w:rFonts w:ascii="Arial" w:hAnsi="Arial" w:cs="Arial"/>
        </w:rPr>
        <w:t>Lot # 1 in Olympia Estates has been appraised. The bill was included in the Board packet.</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Trustee Pitcher moved, seconded by Trustee Miller to approve to bill to be paid for the appraisal of lot #1.</w:t>
      </w:r>
    </w:p>
    <w:p w:rsidR="005E7FA3" w:rsidRDefault="005E7FA3" w:rsidP="005E7FA3">
      <w:pPr>
        <w:ind w:left="1440"/>
        <w:contextualSpacing/>
        <w:rPr>
          <w:rFonts w:ascii="Arial" w:hAnsi="Arial" w:cs="Arial"/>
        </w:rPr>
      </w:pPr>
      <w:r>
        <w:rPr>
          <w:rFonts w:ascii="Arial" w:hAnsi="Arial" w:cs="Arial"/>
        </w:rPr>
        <w:t>On roll call, the vote was:</w:t>
      </w:r>
    </w:p>
    <w:p w:rsidR="005E7FA3" w:rsidRDefault="005E7FA3" w:rsidP="005E7FA3">
      <w:pPr>
        <w:ind w:left="1440"/>
        <w:contextualSpacing/>
        <w:rPr>
          <w:rFonts w:ascii="Arial" w:hAnsi="Arial" w:cs="Arial"/>
        </w:rPr>
      </w:pPr>
    </w:p>
    <w:p w:rsidR="005E7FA3" w:rsidRDefault="005E7FA3" w:rsidP="005E7FA3">
      <w:pPr>
        <w:pStyle w:val="ListParagraph"/>
        <w:ind w:left="1440"/>
        <w:rPr>
          <w:rFonts w:ascii="Arial" w:hAnsi="Arial" w:cs="Arial"/>
        </w:rPr>
      </w:pPr>
      <w:r>
        <w:rPr>
          <w:rFonts w:ascii="Arial" w:hAnsi="Arial" w:cs="Arial"/>
        </w:rPr>
        <w:t>AYES: 4- Trustees Pitcher, Bridgewater, Miller and Smith.</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NAYS: 0</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ABSENT: 2- Trustee N. Owen and Trunnell</w:t>
      </w:r>
    </w:p>
    <w:p w:rsidR="005E7FA3" w:rsidRDefault="005E7FA3" w:rsidP="005E7FA3">
      <w:pPr>
        <w:pStyle w:val="ListParagraph"/>
        <w:ind w:left="1440"/>
        <w:rPr>
          <w:rFonts w:ascii="Arial" w:hAnsi="Arial" w:cs="Arial"/>
        </w:rPr>
      </w:pPr>
    </w:p>
    <w:p w:rsidR="005E7FA3" w:rsidRDefault="005E7FA3" w:rsidP="005E7FA3">
      <w:pPr>
        <w:pStyle w:val="ListParagraph"/>
        <w:ind w:left="1440"/>
        <w:rPr>
          <w:rFonts w:ascii="Arial" w:hAnsi="Arial" w:cs="Arial"/>
        </w:rPr>
      </w:pPr>
      <w:r>
        <w:rPr>
          <w:rFonts w:ascii="Arial" w:hAnsi="Arial" w:cs="Arial"/>
        </w:rPr>
        <w:t>There being 4 affirmative votes the motion carried.</w:t>
      </w:r>
    </w:p>
    <w:p w:rsidR="005E7FA3" w:rsidRDefault="005E7FA3" w:rsidP="005E7FA3">
      <w:pPr>
        <w:ind w:left="1440"/>
        <w:contextualSpacing/>
        <w:rPr>
          <w:rFonts w:ascii="Arial" w:hAnsi="Arial" w:cs="Arial"/>
        </w:rPr>
      </w:pPr>
    </w:p>
    <w:p w:rsidR="005E7FA3" w:rsidRDefault="005E7FA3" w:rsidP="005E7FA3">
      <w:pPr>
        <w:ind w:left="1440"/>
        <w:contextualSpacing/>
        <w:rPr>
          <w:rFonts w:ascii="Arial" w:hAnsi="Arial" w:cs="Arial"/>
        </w:rPr>
      </w:pPr>
    </w:p>
    <w:p w:rsidR="005E7FA3" w:rsidRDefault="005E7FA3" w:rsidP="005E7FA3">
      <w:pPr>
        <w:ind w:left="1440"/>
        <w:contextualSpacing/>
        <w:rPr>
          <w:rFonts w:ascii="Arial" w:hAnsi="Arial" w:cs="Arial"/>
        </w:rPr>
      </w:pPr>
    </w:p>
    <w:p w:rsidR="005E7FA3" w:rsidRDefault="005E7FA3" w:rsidP="005E7FA3">
      <w:pPr>
        <w:pStyle w:val="ListParagraph"/>
        <w:numPr>
          <w:ilvl w:val="0"/>
          <w:numId w:val="11"/>
        </w:numPr>
        <w:rPr>
          <w:rFonts w:ascii="Arial" w:hAnsi="Arial" w:cs="Arial"/>
        </w:rPr>
      </w:pPr>
      <w:r>
        <w:rPr>
          <w:rFonts w:ascii="Arial" w:hAnsi="Arial" w:cs="Arial"/>
        </w:rPr>
        <w:t xml:space="preserve">Attorney McGrath reported the there is a signed contract for lot # 1 and realtor Darla Watkins has received the </w:t>
      </w:r>
      <w:proofErr w:type="spellStart"/>
      <w:r>
        <w:rPr>
          <w:rFonts w:ascii="Arial" w:hAnsi="Arial" w:cs="Arial"/>
        </w:rPr>
        <w:t>earnst</w:t>
      </w:r>
      <w:proofErr w:type="spellEnd"/>
      <w:r>
        <w:rPr>
          <w:rFonts w:ascii="Arial" w:hAnsi="Arial" w:cs="Arial"/>
        </w:rPr>
        <w:t xml:space="preserve"> money of $500.00. Contract provides they will build a home on the lot. Attorney McGrath is still working on a credit check, because the buyers would like to pay all cash. The Board would also like to see better building plans for the property. Attorney McGrath will contact the buyer tomorrow. The Board would like to have a special meeting if regarding the sale of lot # 1. The Board tabled this matter.</w:t>
      </w:r>
    </w:p>
    <w:p w:rsidR="005E7FA3" w:rsidRDefault="005E7FA3" w:rsidP="005E7FA3">
      <w:pPr>
        <w:pStyle w:val="ListParagraph"/>
        <w:numPr>
          <w:ilvl w:val="0"/>
          <w:numId w:val="11"/>
        </w:numPr>
        <w:rPr>
          <w:rFonts w:ascii="Arial" w:hAnsi="Arial" w:cs="Arial"/>
        </w:rPr>
      </w:pPr>
      <w:r>
        <w:rPr>
          <w:rFonts w:ascii="Arial" w:hAnsi="Arial" w:cs="Arial"/>
        </w:rPr>
        <w:t>All other legal matters tabled at this time.</w:t>
      </w:r>
    </w:p>
    <w:p w:rsidR="005E7FA3" w:rsidRDefault="005E7FA3" w:rsidP="005E7FA3">
      <w:pPr>
        <w:pStyle w:val="Heading1"/>
        <w:numPr>
          <w:ilvl w:val="0"/>
          <w:numId w:val="0"/>
        </w:numPr>
      </w:pPr>
      <w:r>
        <w:t xml:space="preserve">                </w:t>
      </w:r>
    </w:p>
    <w:p w:rsidR="005E7FA3" w:rsidRDefault="005E7FA3" w:rsidP="005E7FA3">
      <w:pPr>
        <w:pStyle w:val="Heading1"/>
        <w:numPr>
          <w:ilvl w:val="0"/>
          <w:numId w:val="5"/>
        </w:numPr>
        <w:rPr>
          <w:u w:val="single"/>
        </w:rPr>
      </w:pPr>
      <w:r>
        <w:rPr>
          <w:u w:val="single"/>
        </w:rPr>
        <w:t>NEW BUSINESS:</w:t>
      </w:r>
    </w:p>
    <w:p w:rsidR="005E7FA3" w:rsidRDefault="005E7FA3" w:rsidP="005E7FA3"/>
    <w:p w:rsidR="005E7FA3" w:rsidRDefault="005E7FA3" w:rsidP="005E7FA3">
      <w:pPr>
        <w:pStyle w:val="ListParagraph"/>
        <w:numPr>
          <w:ilvl w:val="0"/>
          <w:numId w:val="12"/>
        </w:numPr>
      </w:pPr>
      <w:r>
        <w:rPr>
          <w:rFonts w:ascii="Arial" w:hAnsi="Arial" w:cs="Arial"/>
        </w:rPr>
        <w:t>All new business matters have been tabled at this time.</w:t>
      </w:r>
    </w:p>
    <w:p w:rsidR="005E7FA3" w:rsidRDefault="005E7FA3" w:rsidP="005E7FA3">
      <w:pPr>
        <w:pStyle w:val="ListParagraph"/>
        <w:ind w:left="1440"/>
        <w:rPr>
          <w:rFonts w:ascii="Arial" w:hAnsi="Arial" w:cs="Arial"/>
        </w:rPr>
      </w:pPr>
    </w:p>
    <w:p w:rsidR="005E7FA3" w:rsidRDefault="005E7FA3" w:rsidP="005E7FA3">
      <w:pPr>
        <w:pStyle w:val="ListParagraph"/>
        <w:ind w:left="1440"/>
      </w:pPr>
    </w:p>
    <w:p w:rsidR="005E7FA3" w:rsidRDefault="005E7FA3" w:rsidP="005E7FA3">
      <w:pPr>
        <w:ind w:left="720"/>
        <w:rPr>
          <w:rFonts w:ascii="Arial" w:hAnsi="Arial" w:cs="Arial"/>
        </w:rPr>
      </w:pPr>
      <w:r>
        <w:rPr>
          <w:rFonts w:ascii="Arial" w:hAnsi="Arial" w:cs="Arial"/>
        </w:rPr>
        <w:t>There being no further business to discuss, Trustee Pitcher moved, seconded by Trustee Miller, to adjourn @8:00pm.</w:t>
      </w:r>
    </w:p>
    <w:p w:rsidR="005E7FA3" w:rsidRDefault="005E7FA3" w:rsidP="005E7FA3">
      <w:pPr>
        <w:ind w:firstLine="720"/>
        <w:rPr>
          <w:rFonts w:ascii="Arial" w:hAnsi="Arial" w:cs="Arial"/>
        </w:rPr>
      </w:pPr>
      <w:r>
        <w:rPr>
          <w:rFonts w:ascii="Arial" w:hAnsi="Arial" w:cs="Arial"/>
        </w:rPr>
        <w:t xml:space="preserve">All in favor, AYE. </w:t>
      </w:r>
      <w:r>
        <w:rPr>
          <w:rFonts w:ascii="Arial" w:hAnsi="Arial" w:cs="Arial"/>
        </w:rPr>
        <w:tab/>
      </w:r>
    </w:p>
    <w:p w:rsidR="005E7FA3" w:rsidRDefault="005E7FA3" w:rsidP="005E7FA3">
      <w:pPr>
        <w:rPr>
          <w:rFonts w:ascii="Arial" w:hAnsi="Arial" w:cs="Arial"/>
        </w:rPr>
      </w:pPr>
      <w:r>
        <w:rPr>
          <w:rFonts w:ascii="Arial" w:hAnsi="Arial" w:cs="Arial"/>
        </w:rPr>
        <w:t>Prepared by: Megan Phillips, Clerk/Collector</w:t>
      </w:r>
    </w:p>
    <w:p w:rsidR="00B81C9D" w:rsidRDefault="00AC68A4" w:rsidP="00B81C9D">
      <w:pPr>
        <w:pStyle w:val="ListParagraph"/>
        <w:numPr>
          <w:ilvl w:val="0"/>
          <w:numId w:val="4"/>
        </w:numPr>
        <w:rPr>
          <w:rFonts w:ascii="Arial" w:hAnsi="Arial" w:cs="Arial"/>
        </w:rPr>
      </w:pPr>
      <w:bookmarkStart w:id="0" w:name="_GoBack"/>
      <w:bookmarkEnd w:id="0"/>
      <w:r>
        <w:rPr>
          <w:rFonts w:ascii="Arial" w:hAnsi="Arial" w:cs="Arial"/>
        </w:rPr>
        <w:t>Attorney McGrath</w:t>
      </w:r>
      <w:r w:rsidR="00153A85">
        <w:rPr>
          <w:rFonts w:ascii="Arial" w:hAnsi="Arial" w:cs="Arial"/>
        </w:rPr>
        <w:t xml:space="preserve"> reported</w:t>
      </w:r>
      <w:r>
        <w:rPr>
          <w:rFonts w:ascii="Arial" w:hAnsi="Arial" w:cs="Arial"/>
        </w:rPr>
        <w:t xml:space="preserve"> that</w:t>
      </w:r>
      <w:r w:rsidR="00153A85">
        <w:rPr>
          <w:rFonts w:ascii="Arial" w:hAnsi="Arial" w:cs="Arial"/>
        </w:rPr>
        <w:t xml:space="preserve"> after a discussion with Bob Benson with Morton </w:t>
      </w:r>
      <w:r w:rsidR="005B57F3">
        <w:rPr>
          <w:rFonts w:ascii="Arial" w:hAnsi="Arial" w:cs="Arial"/>
        </w:rPr>
        <w:t>Community</w:t>
      </w:r>
      <w:r w:rsidR="00153A85">
        <w:rPr>
          <w:rFonts w:ascii="Arial" w:hAnsi="Arial" w:cs="Arial"/>
        </w:rPr>
        <w:t xml:space="preserve"> Bank</w:t>
      </w:r>
      <w:r>
        <w:rPr>
          <w:rFonts w:ascii="Arial" w:hAnsi="Arial" w:cs="Arial"/>
        </w:rPr>
        <w:t xml:space="preserve"> a credit check would not do any good due to Mr. Scott handling all his finances in cash, and does not have credit cards or any loans. Busey Bank did provide Attorney McGrath </w:t>
      </w:r>
      <w:r w:rsidR="00440A3A">
        <w:rPr>
          <w:rFonts w:ascii="Arial" w:hAnsi="Arial" w:cs="Arial"/>
        </w:rPr>
        <w:t>with a letter indicating Jim Scott does have substantial funds in his accounts. Attorney McGrath shared this information with the meeting chair, Homer Smith. Trustee Smith agreed that Jim Scott has the funds available in his bank accounts. Jim and Josh Scott would like to close on the lot by April 3</w:t>
      </w:r>
      <w:r w:rsidR="00440A3A" w:rsidRPr="00440A3A">
        <w:rPr>
          <w:rFonts w:ascii="Arial" w:hAnsi="Arial" w:cs="Arial"/>
          <w:vertAlign w:val="superscript"/>
        </w:rPr>
        <w:t>rd</w:t>
      </w:r>
      <w:r w:rsidR="00440A3A">
        <w:rPr>
          <w:rFonts w:ascii="Arial" w:hAnsi="Arial" w:cs="Arial"/>
        </w:rPr>
        <w:t>, 2015.</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Trustee Bridgewater moved, seconded by Trustee Miller to adopt resolution 03-15 for the sale of lot # 1 in Olympia Estates.</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On roll call, the vote was:</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AYES: 4- Trustees Bridgewater, Smith, Trunnell and Miller.</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NAYS- 0</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ABSENT: 2- Trustees N. Owen and Pitcher.</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There being 4 affirmative votes the motion carried.</w:t>
      </w:r>
    </w:p>
    <w:p w:rsidR="00440A3A" w:rsidRDefault="00440A3A" w:rsidP="00440A3A">
      <w:pPr>
        <w:pStyle w:val="ListParagraph"/>
        <w:rPr>
          <w:rFonts w:ascii="Arial" w:hAnsi="Arial" w:cs="Arial"/>
        </w:rPr>
      </w:pPr>
    </w:p>
    <w:p w:rsidR="00440A3A" w:rsidRDefault="00440A3A" w:rsidP="00440A3A">
      <w:pPr>
        <w:pStyle w:val="ListParagraph"/>
        <w:rPr>
          <w:rFonts w:ascii="Arial" w:hAnsi="Arial" w:cs="Arial"/>
        </w:rPr>
      </w:pPr>
      <w:r>
        <w:rPr>
          <w:rFonts w:ascii="Arial" w:hAnsi="Arial" w:cs="Arial"/>
        </w:rPr>
        <w:t>Trustee Homer Smith signed the sales contract as the acting chair of the meeting.</w:t>
      </w:r>
    </w:p>
    <w:p w:rsidR="00440A3A" w:rsidRDefault="00440A3A" w:rsidP="00440A3A">
      <w:pPr>
        <w:pStyle w:val="ListParagraph"/>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440A3A">
        <w:rPr>
          <w:u w:val="single"/>
        </w:rPr>
        <w:t>8:45pm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Bridgewater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Trunnell</w:t>
      </w:r>
      <w:r w:rsidR="004B2231">
        <w:rPr>
          <w:rFonts w:ascii="Arial" w:hAnsi="Arial" w:cs="Arial"/>
        </w:rPr>
        <w:t xml:space="preserve">, to </w:t>
      </w:r>
      <w:r>
        <w:rPr>
          <w:rFonts w:ascii="Arial" w:hAnsi="Arial" w:cs="Arial"/>
        </w:rPr>
        <w:t>adjourn</w:t>
      </w:r>
      <w:r w:rsidR="00944C26">
        <w:rPr>
          <w:rFonts w:ascii="Arial" w:hAnsi="Arial" w:cs="Arial"/>
        </w:rPr>
        <w:t xml:space="preserve"> @</w:t>
      </w:r>
      <w:r w:rsidR="00440A3A">
        <w:rPr>
          <w:rFonts w:ascii="Arial" w:hAnsi="Arial" w:cs="Arial"/>
        </w:rPr>
        <w:t>8:45pm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C6" w:rsidRDefault="006B1BC6" w:rsidP="00FE6243">
      <w:pPr>
        <w:spacing w:after="0" w:line="240" w:lineRule="auto"/>
      </w:pPr>
      <w:r>
        <w:separator/>
      </w:r>
    </w:p>
  </w:endnote>
  <w:endnote w:type="continuationSeparator" w:id="0">
    <w:p w:rsidR="006B1BC6" w:rsidRDefault="006B1BC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7FA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FA3">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C6" w:rsidRDefault="006B1BC6" w:rsidP="00FE6243">
      <w:pPr>
        <w:spacing w:after="0" w:line="240" w:lineRule="auto"/>
      </w:pPr>
      <w:r>
        <w:separator/>
      </w:r>
    </w:p>
  </w:footnote>
  <w:footnote w:type="continuationSeparator" w:id="0">
    <w:p w:rsidR="006B1BC6" w:rsidRDefault="006B1BC6"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56D"/>
    <w:multiLevelType w:val="hybridMultilevel"/>
    <w:tmpl w:val="62F4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0108"/>
    <w:multiLevelType w:val="hybridMultilevel"/>
    <w:tmpl w:val="5C0CA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27A51"/>
    <w:multiLevelType w:val="hybridMultilevel"/>
    <w:tmpl w:val="84FE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75DC4FE8"/>
    <w:multiLevelType w:val="hybridMultilevel"/>
    <w:tmpl w:val="3F48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128B"/>
    <w:rsid w:val="00092982"/>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1F4312"/>
    <w:rsid w:val="002030A1"/>
    <w:rsid w:val="00204AA4"/>
    <w:rsid w:val="002055E2"/>
    <w:rsid w:val="0020615B"/>
    <w:rsid w:val="00210410"/>
    <w:rsid w:val="0021114A"/>
    <w:rsid w:val="00212FA5"/>
    <w:rsid w:val="00214F63"/>
    <w:rsid w:val="00215F5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40A3A"/>
    <w:rsid w:val="004601F8"/>
    <w:rsid w:val="0046107D"/>
    <w:rsid w:val="00463F71"/>
    <w:rsid w:val="00470018"/>
    <w:rsid w:val="00472C91"/>
    <w:rsid w:val="0047613C"/>
    <w:rsid w:val="00477F65"/>
    <w:rsid w:val="00484FDF"/>
    <w:rsid w:val="00485462"/>
    <w:rsid w:val="0049187A"/>
    <w:rsid w:val="00493752"/>
    <w:rsid w:val="0049427F"/>
    <w:rsid w:val="004A0750"/>
    <w:rsid w:val="004A1B7D"/>
    <w:rsid w:val="004B2231"/>
    <w:rsid w:val="004B3401"/>
    <w:rsid w:val="004B35E5"/>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41CA"/>
    <w:rsid w:val="00526D89"/>
    <w:rsid w:val="00531E3A"/>
    <w:rsid w:val="005373D3"/>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2D36"/>
    <w:rsid w:val="005D3521"/>
    <w:rsid w:val="005D42C8"/>
    <w:rsid w:val="005D7E43"/>
    <w:rsid w:val="005E222D"/>
    <w:rsid w:val="005E2866"/>
    <w:rsid w:val="005E2AA8"/>
    <w:rsid w:val="005E5F73"/>
    <w:rsid w:val="005E7814"/>
    <w:rsid w:val="005E7FA3"/>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1BC6"/>
    <w:rsid w:val="006B3A27"/>
    <w:rsid w:val="006B67A7"/>
    <w:rsid w:val="006C0B0C"/>
    <w:rsid w:val="006C5AB4"/>
    <w:rsid w:val="006C7E85"/>
    <w:rsid w:val="006D2A08"/>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2975"/>
    <w:rsid w:val="007673B5"/>
    <w:rsid w:val="00770A92"/>
    <w:rsid w:val="00770DD4"/>
    <w:rsid w:val="00773AFB"/>
    <w:rsid w:val="00773C91"/>
    <w:rsid w:val="00775016"/>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A0ABE"/>
    <w:rsid w:val="008B1C3A"/>
    <w:rsid w:val="008B57B6"/>
    <w:rsid w:val="008C00B4"/>
    <w:rsid w:val="008C0449"/>
    <w:rsid w:val="008C6DF2"/>
    <w:rsid w:val="008D36D7"/>
    <w:rsid w:val="008D4121"/>
    <w:rsid w:val="008D6B26"/>
    <w:rsid w:val="008D7F20"/>
    <w:rsid w:val="008E034D"/>
    <w:rsid w:val="008E38A4"/>
    <w:rsid w:val="008E4FBF"/>
    <w:rsid w:val="008F1AF4"/>
    <w:rsid w:val="008F29E3"/>
    <w:rsid w:val="008F6C38"/>
    <w:rsid w:val="00900463"/>
    <w:rsid w:val="0090158C"/>
    <w:rsid w:val="00901994"/>
    <w:rsid w:val="00902D8C"/>
    <w:rsid w:val="0090317D"/>
    <w:rsid w:val="00904E9B"/>
    <w:rsid w:val="009078E4"/>
    <w:rsid w:val="00914A5A"/>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5B4"/>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C68A4"/>
    <w:rsid w:val="00AD5D2A"/>
    <w:rsid w:val="00AD6619"/>
    <w:rsid w:val="00AD6AD1"/>
    <w:rsid w:val="00AE0D93"/>
    <w:rsid w:val="00AE394B"/>
    <w:rsid w:val="00AE56A7"/>
    <w:rsid w:val="00AF7AC3"/>
    <w:rsid w:val="00AF7D92"/>
    <w:rsid w:val="00B01198"/>
    <w:rsid w:val="00B054D1"/>
    <w:rsid w:val="00B12EA1"/>
    <w:rsid w:val="00B14F13"/>
    <w:rsid w:val="00B15398"/>
    <w:rsid w:val="00B16F18"/>
    <w:rsid w:val="00B21050"/>
    <w:rsid w:val="00B22586"/>
    <w:rsid w:val="00B253D5"/>
    <w:rsid w:val="00B27C9C"/>
    <w:rsid w:val="00B367F7"/>
    <w:rsid w:val="00B402D9"/>
    <w:rsid w:val="00B40978"/>
    <w:rsid w:val="00B40A53"/>
    <w:rsid w:val="00B42124"/>
    <w:rsid w:val="00B44C63"/>
    <w:rsid w:val="00B52B12"/>
    <w:rsid w:val="00B52F13"/>
    <w:rsid w:val="00B600D2"/>
    <w:rsid w:val="00B64633"/>
    <w:rsid w:val="00B660B5"/>
    <w:rsid w:val="00B7037A"/>
    <w:rsid w:val="00B72C8F"/>
    <w:rsid w:val="00B81C9D"/>
    <w:rsid w:val="00B93415"/>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304C"/>
    <w:rsid w:val="00CD513F"/>
    <w:rsid w:val="00CF0D1F"/>
    <w:rsid w:val="00CF4479"/>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40C2"/>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505B-C74E-40B0-B091-7A6111C1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10</cp:revision>
  <cp:lastPrinted>2014-02-28T16:03:00Z</cp:lastPrinted>
  <dcterms:created xsi:type="dcterms:W3CDTF">2015-03-06T14:56:00Z</dcterms:created>
  <dcterms:modified xsi:type="dcterms:W3CDTF">2015-04-02T13:26:00Z</dcterms:modified>
</cp:coreProperties>
</file>