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2B3B" w:rsidRPr="00B27C9C" w:rsidRDefault="00B27C9C" w:rsidP="00B27C9C">
      <w:pPr>
        <w:jc w:val="center"/>
        <w:rPr>
          <w:b/>
        </w:rPr>
      </w:pPr>
      <w:r w:rsidRPr="00B27C9C">
        <w:rPr>
          <w:b/>
        </w:rPr>
        <w:t>VILLAGE OF STANFORD</w:t>
      </w:r>
    </w:p>
    <w:p w:rsidR="00B27C9C" w:rsidRPr="00B27C9C" w:rsidRDefault="00B27C9C" w:rsidP="00B27C9C">
      <w:pPr>
        <w:jc w:val="center"/>
        <w:rPr>
          <w:b/>
        </w:rPr>
      </w:pPr>
      <w:r w:rsidRPr="00B27C9C">
        <w:rPr>
          <w:b/>
        </w:rPr>
        <w:t>100 W. BOUNDARY</w:t>
      </w:r>
    </w:p>
    <w:p w:rsidR="00B27C9C" w:rsidRDefault="00B27C9C" w:rsidP="00B27C9C">
      <w:pPr>
        <w:jc w:val="center"/>
        <w:rPr>
          <w:b/>
        </w:rPr>
      </w:pPr>
      <w:r w:rsidRPr="00B27C9C">
        <w:rPr>
          <w:b/>
        </w:rPr>
        <w:t>STANFORD, IL  61774</w:t>
      </w:r>
    </w:p>
    <w:p w:rsidR="00B27C9C" w:rsidRDefault="00B27C9C" w:rsidP="00B27C9C"/>
    <w:p w:rsidR="00B27C9C" w:rsidRPr="00B27C9C" w:rsidRDefault="00B27C9C" w:rsidP="00B27C9C">
      <w:pPr>
        <w:jc w:val="center"/>
        <w:rPr>
          <w:i/>
          <w:sz w:val="20"/>
          <w:szCs w:val="20"/>
          <w:u w:val="single"/>
        </w:rPr>
      </w:pPr>
      <w:r w:rsidRPr="00B27C9C">
        <w:rPr>
          <w:i/>
          <w:sz w:val="20"/>
          <w:szCs w:val="20"/>
          <w:u w:val="single"/>
        </w:rPr>
        <w:t xml:space="preserve">PRESIDENT AND BOARD OF TRUSTEES </w:t>
      </w:r>
    </w:p>
    <w:p w:rsidR="00B27C9C" w:rsidRPr="00B27C9C" w:rsidRDefault="00B27C9C" w:rsidP="00B27C9C">
      <w:pPr>
        <w:jc w:val="center"/>
        <w:rPr>
          <w:i/>
          <w:sz w:val="20"/>
          <w:szCs w:val="20"/>
          <w:u w:val="single"/>
        </w:rPr>
      </w:pPr>
      <w:r w:rsidRPr="00B27C9C">
        <w:rPr>
          <w:i/>
          <w:sz w:val="20"/>
          <w:szCs w:val="20"/>
          <w:u w:val="single"/>
        </w:rPr>
        <w:t xml:space="preserve">THURSDAY, </w:t>
      </w:r>
      <w:r w:rsidR="0037022C">
        <w:rPr>
          <w:i/>
          <w:sz w:val="20"/>
          <w:szCs w:val="20"/>
          <w:u w:val="single"/>
        </w:rPr>
        <w:t>March 15</w:t>
      </w:r>
      <w:r w:rsidRPr="00B27C9C">
        <w:rPr>
          <w:i/>
          <w:sz w:val="20"/>
          <w:szCs w:val="20"/>
          <w:u w:val="single"/>
        </w:rPr>
        <w:t xml:space="preserve">, </w:t>
      </w:r>
      <w:r w:rsidR="002747EF">
        <w:rPr>
          <w:i/>
          <w:sz w:val="20"/>
          <w:szCs w:val="20"/>
          <w:u w:val="single"/>
        </w:rPr>
        <w:t>2012</w:t>
      </w:r>
    </w:p>
    <w:p w:rsidR="00B27C9C" w:rsidRDefault="0092743F" w:rsidP="00B27C9C">
      <w:pPr>
        <w:jc w:val="center"/>
        <w:rPr>
          <w:i/>
          <w:sz w:val="20"/>
          <w:szCs w:val="20"/>
          <w:u w:val="single"/>
        </w:rPr>
      </w:pPr>
      <w:r>
        <w:rPr>
          <w:i/>
          <w:sz w:val="20"/>
          <w:szCs w:val="20"/>
          <w:u w:val="single"/>
        </w:rPr>
        <w:t>REGULAR SCHEDULED</w:t>
      </w:r>
      <w:r w:rsidR="00B27C9C" w:rsidRPr="00B27C9C">
        <w:rPr>
          <w:i/>
          <w:sz w:val="20"/>
          <w:szCs w:val="20"/>
          <w:u w:val="single"/>
        </w:rPr>
        <w:t xml:space="preserve"> MEETING OF THE BOARD OF TRUSTEES</w:t>
      </w:r>
    </w:p>
    <w:p w:rsidR="00B27C9C" w:rsidRDefault="00B27C9C" w:rsidP="00B27C9C">
      <w:pPr>
        <w:rPr>
          <w:sz w:val="20"/>
          <w:szCs w:val="20"/>
        </w:rPr>
      </w:pPr>
    </w:p>
    <w:p w:rsidR="00B27C9C" w:rsidRDefault="00B27C9C" w:rsidP="00B27C9C">
      <w:pPr>
        <w:rPr>
          <w:rFonts w:ascii="Arial" w:hAnsi="Arial" w:cs="Arial"/>
        </w:rPr>
      </w:pPr>
      <w:r>
        <w:rPr>
          <w:rFonts w:ascii="Arial" w:hAnsi="Arial" w:cs="Arial"/>
        </w:rPr>
        <w:t xml:space="preserve">Minutes of the </w:t>
      </w:r>
      <w:r w:rsidR="0092743F">
        <w:rPr>
          <w:rFonts w:ascii="Arial" w:hAnsi="Arial" w:cs="Arial"/>
        </w:rPr>
        <w:t>Regular Scheduled</w:t>
      </w:r>
      <w:r>
        <w:rPr>
          <w:rFonts w:ascii="Arial" w:hAnsi="Arial" w:cs="Arial"/>
        </w:rPr>
        <w:t xml:space="preserve"> Meeting of the </w:t>
      </w:r>
      <w:r w:rsidR="00512B07">
        <w:rPr>
          <w:rFonts w:ascii="Arial" w:hAnsi="Arial" w:cs="Arial"/>
        </w:rPr>
        <w:t xml:space="preserve">Acting </w:t>
      </w:r>
      <w:r>
        <w:rPr>
          <w:rFonts w:ascii="Arial" w:hAnsi="Arial" w:cs="Arial"/>
        </w:rPr>
        <w:t xml:space="preserve">President and Board of Trustees for the Village of Stanford, held at the </w:t>
      </w:r>
      <w:r w:rsidR="00E57F25">
        <w:rPr>
          <w:rFonts w:ascii="Arial" w:hAnsi="Arial" w:cs="Arial"/>
        </w:rPr>
        <w:t>Village Hall</w:t>
      </w:r>
      <w:r>
        <w:rPr>
          <w:rFonts w:ascii="Arial" w:hAnsi="Arial" w:cs="Arial"/>
        </w:rPr>
        <w:t xml:space="preserve"> at </w:t>
      </w:r>
      <w:r w:rsidR="00B15398">
        <w:rPr>
          <w:rFonts w:ascii="Arial" w:hAnsi="Arial" w:cs="Arial"/>
        </w:rPr>
        <w:t>7</w:t>
      </w:r>
      <w:r>
        <w:rPr>
          <w:rFonts w:ascii="Arial" w:hAnsi="Arial" w:cs="Arial"/>
        </w:rPr>
        <w:t>:00pm.</w:t>
      </w:r>
    </w:p>
    <w:p w:rsidR="00B27C9C" w:rsidRDefault="00B27C9C" w:rsidP="00B27C9C">
      <w:pPr>
        <w:pStyle w:val="Heading1"/>
        <w:rPr>
          <w:u w:val="single"/>
        </w:rPr>
      </w:pPr>
      <w:r>
        <w:rPr>
          <w:u w:val="single"/>
        </w:rPr>
        <w:t>ROLL CALL:</w:t>
      </w:r>
    </w:p>
    <w:p w:rsidR="00B27C9C" w:rsidRDefault="00B27C9C" w:rsidP="00B27C9C"/>
    <w:p w:rsidR="00386F5F" w:rsidRDefault="00B27C9C" w:rsidP="00B27C9C">
      <w:pPr>
        <w:ind w:left="720"/>
        <w:rPr>
          <w:rFonts w:ascii="Arial" w:hAnsi="Arial" w:cs="Arial"/>
        </w:rPr>
      </w:pPr>
      <w:r>
        <w:rPr>
          <w:rFonts w:ascii="Arial" w:hAnsi="Arial" w:cs="Arial"/>
        </w:rPr>
        <w:t xml:space="preserve">Present:  </w:t>
      </w:r>
      <w:r w:rsidR="00407441">
        <w:rPr>
          <w:rFonts w:ascii="Arial" w:hAnsi="Arial" w:cs="Arial"/>
        </w:rPr>
        <w:t>5</w:t>
      </w:r>
      <w:r w:rsidR="00716317">
        <w:rPr>
          <w:rFonts w:ascii="Arial" w:hAnsi="Arial" w:cs="Arial"/>
        </w:rPr>
        <w:t xml:space="preserve"> – Acting President John Owen</w:t>
      </w:r>
      <w:r w:rsidR="00B15398">
        <w:rPr>
          <w:rFonts w:ascii="Arial" w:hAnsi="Arial" w:cs="Arial"/>
        </w:rPr>
        <w:t>, Trustees</w:t>
      </w:r>
      <w:r w:rsidR="005A38C8">
        <w:rPr>
          <w:rFonts w:ascii="Arial" w:hAnsi="Arial" w:cs="Arial"/>
        </w:rPr>
        <w:t xml:space="preserve"> Jim Bridgewater,</w:t>
      </w:r>
      <w:r w:rsidR="00902D8C">
        <w:rPr>
          <w:rFonts w:ascii="Arial" w:hAnsi="Arial" w:cs="Arial"/>
        </w:rPr>
        <w:t xml:space="preserve"> Megan Phillips</w:t>
      </w:r>
      <w:r w:rsidR="005A38C8">
        <w:rPr>
          <w:rFonts w:ascii="Arial" w:hAnsi="Arial" w:cs="Arial"/>
        </w:rPr>
        <w:t xml:space="preserve">, Jeremiah Pitcher </w:t>
      </w:r>
      <w:r w:rsidR="00B15398">
        <w:rPr>
          <w:rFonts w:ascii="Arial" w:hAnsi="Arial" w:cs="Arial"/>
        </w:rPr>
        <w:t>and Homer Smith</w:t>
      </w:r>
      <w:r w:rsidR="00386F5F">
        <w:rPr>
          <w:rFonts w:ascii="Arial" w:hAnsi="Arial" w:cs="Arial"/>
        </w:rPr>
        <w:t>.</w:t>
      </w:r>
    </w:p>
    <w:p w:rsidR="00B27C9C" w:rsidRDefault="005E2AA8" w:rsidP="00B27C9C">
      <w:pPr>
        <w:ind w:left="720"/>
        <w:rPr>
          <w:rFonts w:ascii="Arial" w:hAnsi="Arial" w:cs="Arial"/>
        </w:rPr>
      </w:pPr>
      <w:r>
        <w:rPr>
          <w:rFonts w:ascii="Arial" w:hAnsi="Arial" w:cs="Arial"/>
        </w:rPr>
        <w:t xml:space="preserve">Absent: </w:t>
      </w:r>
      <w:r w:rsidR="00407441">
        <w:rPr>
          <w:rFonts w:ascii="Arial" w:hAnsi="Arial" w:cs="Arial"/>
        </w:rPr>
        <w:t xml:space="preserve">1 – Trustee </w:t>
      </w:r>
      <w:proofErr w:type="spellStart"/>
      <w:r w:rsidR="00407441">
        <w:rPr>
          <w:rFonts w:ascii="Arial" w:hAnsi="Arial" w:cs="Arial"/>
        </w:rPr>
        <w:t>Nydra</w:t>
      </w:r>
      <w:proofErr w:type="spellEnd"/>
      <w:r w:rsidR="00407441">
        <w:rPr>
          <w:rFonts w:ascii="Arial" w:hAnsi="Arial" w:cs="Arial"/>
        </w:rPr>
        <w:t xml:space="preserve"> Owen.</w:t>
      </w:r>
    </w:p>
    <w:p w:rsidR="00B27C9C" w:rsidRDefault="00B27C9C" w:rsidP="00B27C9C">
      <w:pPr>
        <w:ind w:left="720"/>
        <w:rPr>
          <w:rFonts w:ascii="Arial" w:hAnsi="Arial" w:cs="Arial"/>
        </w:rPr>
      </w:pPr>
      <w:r>
        <w:rPr>
          <w:rFonts w:ascii="Arial" w:hAnsi="Arial" w:cs="Arial"/>
        </w:rPr>
        <w:t xml:space="preserve">Also Present: </w:t>
      </w:r>
      <w:r w:rsidR="005E2AA8">
        <w:rPr>
          <w:rFonts w:ascii="Arial" w:hAnsi="Arial" w:cs="Arial"/>
        </w:rPr>
        <w:t>Attorney Mark McGrath</w:t>
      </w:r>
      <w:r w:rsidR="00407441">
        <w:rPr>
          <w:rFonts w:ascii="Arial" w:hAnsi="Arial" w:cs="Arial"/>
        </w:rPr>
        <w:t xml:space="preserve">. </w:t>
      </w:r>
    </w:p>
    <w:p w:rsidR="0069600A" w:rsidRDefault="005E2AA8" w:rsidP="00B27C9C">
      <w:pPr>
        <w:pStyle w:val="Heading1"/>
        <w:rPr>
          <w:u w:val="single"/>
        </w:rPr>
      </w:pPr>
      <w:r>
        <w:rPr>
          <w:u w:val="single"/>
        </w:rPr>
        <w:t xml:space="preserve">APPROVAL OF </w:t>
      </w:r>
      <w:r w:rsidR="002C7A82">
        <w:rPr>
          <w:u w:val="single"/>
        </w:rPr>
        <w:t>CONSENT AGENDA</w:t>
      </w:r>
      <w:r w:rsidR="0069600A">
        <w:rPr>
          <w:u w:val="single"/>
        </w:rPr>
        <w:t>:</w:t>
      </w:r>
    </w:p>
    <w:p w:rsidR="002C7A82" w:rsidRDefault="002C7A82" w:rsidP="002C7A82">
      <w:pPr>
        <w:ind w:left="720"/>
        <w:rPr>
          <w:rFonts w:ascii="Arial" w:hAnsi="Arial" w:cs="Arial"/>
        </w:rPr>
      </w:pPr>
    </w:p>
    <w:p w:rsidR="002C7A82" w:rsidRDefault="00407441" w:rsidP="002C7A82">
      <w:pPr>
        <w:ind w:left="720"/>
        <w:rPr>
          <w:rFonts w:ascii="Arial" w:hAnsi="Arial" w:cs="Arial"/>
        </w:rPr>
      </w:pPr>
      <w:r>
        <w:rPr>
          <w:rFonts w:ascii="Arial" w:hAnsi="Arial" w:cs="Arial"/>
        </w:rPr>
        <w:t>Acting President John</w:t>
      </w:r>
      <w:r w:rsidR="00CD00D8">
        <w:rPr>
          <w:rFonts w:ascii="Arial" w:hAnsi="Arial" w:cs="Arial"/>
        </w:rPr>
        <w:t xml:space="preserve"> Owen</w:t>
      </w:r>
      <w:r w:rsidR="002C7A82">
        <w:rPr>
          <w:rFonts w:ascii="Arial" w:hAnsi="Arial" w:cs="Arial"/>
        </w:rPr>
        <w:t xml:space="preserve"> moved, seconded by Trustee </w:t>
      </w:r>
      <w:r>
        <w:rPr>
          <w:rFonts w:ascii="Arial" w:hAnsi="Arial" w:cs="Arial"/>
        </w:rPr>
        <w:t>Pitcher</w:t>
      </w:r>
      <w:r w:rsidR="002C7A82">
        <w:rPr>
          <w:rFonts w:ascii="Arial" w:hAnsi="Arial" w:cs="Arial"/>
        </w:rPr>
        <w:t>, to approve the consent agenda</w:t>
      </w:r>
      <w:r w:rsidR="00CD00D8">
        <w:rPr>
          <w:rFonts w:ascii="Arial" w:hAnsi="Arial" w:cs="Arial"/>
        </w:rPr>
        <w:t xml:space="preserve"> </w:t>
      </w:r>
      <w:r>
        <w:rPr>
          <w:rFonts w:ascii="Arial" w:hAnsi="Arial" w:cs="Arial"/>
        </w:rPr>
        <w:t>as amended by removing one payment to American Flag Company for typographical error</w:t>
      </w:r>
      <w:r w:rsidR="00CD00D8">
        <w:rPr>
          <w:rFonts w:ascii="Arial" w:hAnsi="Arial" w:cs="Arial"/>
        </w:rPr>
        <w:t xml:space="preserve">. </w:t>
      </w:r>
    </w:p>
    <w:p w:rsidR="002C7A82" w:rsidRDefault="002C7A82" w:rsidP="002C7A82">
      <w:pPr>
        <w:ind w:left="720"/>
        <w:rPr>
          <w:rFonts w:ascii="Arial" w:hAnsi="Arial" w:cs="Arial"/>
        </w:rPr>
      </w:pPr>
      <w:r>
        <w:rPr>
          <w:rFonts w:ascii="Arial" w:hAnsi="Arial" w:cs="Arial"/>
        </w:rPr>
        <w:t>On roll call the vote was:</w:t>
      </w:r>
    </w:p>
    <w:p w:rsidR="002C7A82" w:rsidRDefault="002C7A82" w:rsidP="002C7A82">
      <w:pPr>
        <w:ind w:left="720"/>
        <w:rPr>
          <w:rFonts w:ascii="Arial" w:hAnsi="Arial" w:cs="Arial"/>
        </w:rPr>
      </w:pPr>
      <w:r>
        <w:rPr>
          <w:rFonts w:ascii="Arial" w:hAnsi="Arial" w:cs="Arial"/>
        </w:rPr>
        <w:t xml:space="preserve">AYES: </w:t>
      </w:r>
      <w:r w:rsidR="00407441">
        <w:rPr>
          <w:rFonts w:ascii="Arial" w:hAnsi="Arial" w:cs="Arial"/>
        </w:rPr>
        <w:t>5</w:t>
      </w:r>
      <w:r>
        <w:rPr>
          <w:rFonts w:ascii="Arial" w:hAnsi="Arial" w:cs="Arial"/>
        </w:rPr>
        <w:t xml:space="preserve"> – Acting President John Owen, Trustees </w:t>
      </w:r>
      <w:r w:rsidR="00CD00D8">
        <w:rPr>
          <w:rFonts w:ascii="Arial" w:hAnsi="Arial" w:cs="Arial"/>
        </w:rPr>
        <w:t>Bridgewater,</w:t>
      </w:r>
      <w:r>
        <w:rPr>
          <w:rFonts w:ascii="Arial" w:hAnsi="Arial" w:cs="Arial"/>
        </w:rPr>
        <w:t xml:space="preserve"> Phillips,</w:t>
      </w:r>
      <w:r w:rsidR="00CD00D8">
        <w:rPr>
          <w:rFonts w:ascii="Arial" w:hAnsi="Arial" w:cs="Arial"/>
        </w:rPr>
        <w:t xml:space="preserve"> Pitcher</w:t>
      </w:r>
      <w:r>
        <w:rPr>
          <w:rFonts w:ascii="Arial" w:hAnsi="Arial" w:cs="Arial"/>
        </w:rPr>
        <w:t xml:space="preserve"> and Smith.</w:t>
      </w:r>
    </w:p>
    <w:p w:rsidR="002C7A82" w:rsidRDefault="002C7A82" w:rsidP="002C7A82">
      <w:pPr>
        <w:ind w:left="720"/>
        <w:rPr>
          <w:rFonts w:ascii="Arial" w:hAnsi="Arial" w:cs="Arial"/>
        </w:rPr>
      </w:pPr>
      <w:r>
        <w:rPr>
          <w:rFonts w:ascii="Arial" w:hAnsi="Arial" w:cs="Arial"/>
        </w:rPr>
        <w:t>NAYS: 0</w:t>
      </w:r>
    </w:p>
    <w:p w:rsidR="002C7A82" w:rsidRDefault="002C7A82" w:rsidP="002C7A82">
      <w:pPr>
        <w:ind w:left="720"/>
        <w:rPr>
          <w:rFonts w:ascii="Arial" w:hAnsi="Arial" w:cs="Arial"/>
        </w:rPr>
      </w:pPr>
      <w:r>
        <w:rPr>
          <w:rFonts w:ascii="Arial" w:hAnsi="Arial" w:cs="Arial"/>
        </w:rPr>
        <w:t>ABSENT:</w:t>
      </w:r>
      <w:r w:rsidR="00CD00D8">
        <w:rPr>
          <w:rFonts w:ascii="Arial" w:hAnsi="Arial" w:cs="Arial"/>
        </w:rPr>
        <w:t xml:space="preserve"> </w:t>
      </w:r>
      <w:r w:rsidR="00407441">
        <w:rPr>
          <w:rFonts w:ascii="Arial" w:hAnsi="Arial" w:cs="Arial"/>
        </w:rPr>
        <w:t xml:space="preserve">1 – Trustee </w:t>
      </w:r>
      <w:proofErr w:type="spellStart"/>
      <w:r w:rsidR="00407441">
        <w:rPr>
          <w:rFonts w:ascii="Arial" w:hAnsi="Arial" w:cs="Arial"/>
        </w:rPr>
        <w:t>Nydra</w:t>
      </w:r>
      <w:proofErr w:type="spellEnd"/>
      <w:r w:rsidR="00407441">
        <w:rPr>
          <w:rFonts w:ascii="Arial" w:hAnsi="Arial" w:cs="Arial"/>
        </w:rPr>
        <w:t xml:space="preserve"> Owen.</w:t>
      </w:r>
    </w:p>
    <w:p w:rsidR="002C7A82" w:rsidRDefault="00FB2DB0" w:rsidP="002C7A82">
      <w:pPr>
        <w:ind w:left="720"/>
        <w:rPr>
          <w:rFonts w:ascii="Arial" w:hAnsi="Arial" w:cs="Arial"/>
        </w:rPr>
      </w:pPr>
      <w:r>
        <w:rPr>
          <w:rFonts w:ascii="Arial" w:hAnsi="Arial" w:cs="Arial"/>
        </w:rPr>
        <w:t>T</w:t>
      </w:r>
      <w:r w:rsidR="002C7A82">
        <w:rPr>
          <w:rFonts w:ascii="Arial" w:hAnsi="Arial" w:cs="Arial"/>
        </w:rPr>
        <w:t xml:space="preserve">here being </w:t>
      </w:r>
      <w:r w:rsidR="00407441">
        <w:rPr>
          <w:rFonts w:ascii="Arial" w:hAnsi="Arial" w:cs="Arial"/>
        </w:rPr>
        <w:t>5</w:t>
      </w:r>
      <w:r w:rsidR="002C7A82">
        <w:rPr>
          <w:rFonts w:ascii="Arial" w:hAnsi="Arial" w:cs="Arial"/>
        </w:rPr>
        <w:t xml:space="preserve"> affirmative votes, the motion carried.</w:t>
      </w:r>
    </w:p>
    <w:p w:rsidR="00901994" w:rsidRDefault="00407441" w:rsidP="00901994">
      <w:pPr>
        <w:pStyle w:val="Heading1"/>
        <w:rPr>
          <w:u w:val="single"/>
        </w:rPr>
      </w:pPr>
      <w:r>
        <w:rPr>
          <w:u w:val="single"/>
        </w:rPr>
        <w:lastRenderedPageBreak/>
        <w:t>PRESENTATION</w:t>
      </w:r>
      <w:r w:rsidR="00B15398">
        <w:rPr>
          <w:u w:val="single"/>
        </w:rPr>
        <w:t>:</w:t>
      </w:r>
    </w:p>
    <w:p w:rsidR="00D91F8B" w:rsidRDefault="00585A99" w:rsidP="00BB178B">
      <w:pPr>
        <w:ind w:left="720"/>
        <w:rPr>
          <w:rFonts w:ascii="Arial" w:hAnsi="Arial" w:cs="Arial"/>
        </w:rPr>
      </w:pPr>
      <w:r>
        <w:rPr>
          <w:rFonts w:ascii="Arial" w:hAnsi="Arial" w:cs="Arial"/>
        </w:rPr>
        <w:t xml:space="preserve">Tony </w:t>
      </w:r>
      <w:proofErr w:type="spellStart"/>
      <w:r>
        <w:rPr>
          <w:rFonts w:ascii="Arial" w:hAnsi="Arial" w:cs="Arial"/>
        </w:rPr>
        <w:t>Dowiatt</w:t>
      </w:r>
      <w:proofErr w:type="spellEnd"/>
      <w:r>
        <w:rPr>
          <w:rFonts w:ascii="Arial" w:hAnsi="Arial" w:cs="Arial"/>
        </w:rPr>
        <w:t xml:space="preserve">, with AJ </w:t>
      </w:r>
      <w:proofErr w:type="spellStart"/>
      <w:r>
        <w:rPr>
          <w:rFonts w:ascii="Arial" w:hAnsi="Arial" w:cs="Arial"/>
        </w:rPr>
        <w:t>Dowiatt</w:t>
      </w:r>
      <w:proofErr w:type="spellEnd"/>
      <w:r>
        <w:rPr>
          <w:rFonts w:ascii="Arial" w:hAnsi="Arial" w:cs="Arial"/>
        </w:rPr>
        <w:t xml:space="preserve"> Engineering firm spoke to the board about how the Village could apply for a CDAP grant to cover drainage issues.  Buildings that are used day to day for municipal purpose would not be eligible. Construction of infrastructure projects like water mains, drainage, etc. would only qualify.  The Village would need to complete </w:t>
      </w:r>
      <w:proofErr w:type="spellStart"/>
      <w:proofErr w:type="gramStart"/>
      <w:r>
        <w:rPr>
          <w:rFonts w:ascii="Arial" w:hAnsi="Arial" w:cs="Arial"/>
        </w:rPr>
        <w:t>wa</w:t>
      </w:r>
      <w:proofErr w:type="spellEnd"/>
      <w:proofErr w:type="gramEnd"/>
      <w:r>
        <w:rPr>
          <w:rFonts w:ascii="Arial" w:hAnsi="Arial" w:cs="Arial"/>
        </w:rPr>
        <w:t xml:space="preserve"> low to moderate income survey.  Attorney</w:t>
      </w:r>
      <w:r w:rsidR="00D91F8B">
        <w:rPr>
          <w:rFonts w:ascii="Arial" w:hAnsi="Arial" w:cs="Arial"/>
        </w:rPr>
        <w:t xml:space="preserve"> </w:t>
      </w:r>
      <w:r>
        <w:rPr>
          <w:rFonts w:ascii="Arial" w:hAnsi="Arial" w:cs="Arial"/>
        </w:rPr>
        <w:t xml:space="preserve">McGrath asked questions about </w:t>
      </w:r>
      <w:proofErr w:type="spellStart"/>
      <w:r>
        <w:rPr>
          <w:rFonts w:ascii="Arial" w:hAnsi="Arial" w:cs="Arial"/>
        </w:rPr>
        <w:t>unsewered</w:t>
      </w:r>
      <w:proofErr w:type="spellEnd"/>
      <w:r>
        <w:rPr>
          <w:rFonts w:ascii="Arial" w:hAnsi="Arial" w:cs="Arial"/>
        </w:rPr>
        <w:t xml:space="preserve"> community work.  </w:t>
      </w:r>
      <w:proofErr w:type="spellStart"/>
      <w:r>
        <w:rPr>
          <w:rFonts w:ascii="Arial" w:hAnsi="Arial" w:cs="Arial"/>
        </w:rPr>
        <w:t>Dowiatt</w:t>
      </w:r>
      <w:proofErr w:type="spellEnd"/>
      <w:r>
        <w:rPr>
          <w:rFonts w:ascii="Arial" w:hAnsi="Arial" w:cs="Arial"/>
        </w:rPr>
        <w:t xml:space="preserve"> advised that he has done such work.  </w:t>
      </w:r>
    </w:p>
    <w:p w:rsidR="00585A99" w:rsidRDefault="00585A99" w:rsidP="00BB178B">
      <w:pPr>
        <w:ind w:left="720"/>
        <w:rPr>
          <w:rFonts w:ascii="Arial" w:hAnsi="Arial" w:cs="Arial"/>
        </w:rPr>
      </w:pPr>
      <w:r>
        <w:rPr>
          <w:rFonts w:ascii="Arial" w:hAnsi="Arial" w:cs="Arial"/>
        </w:rPr>
        <w:t xml:space="preserve">After Mr. </w:t>
      </w:r>
      <w:proofErr w:type="spellStart"/>
      <w:r>
        <w:rPr>
          <w:rFonts w:ascii="Arial" w:hAnsi="Arial" w:cs="Arial"/>
        </w:rPr>
        <w:t>Dowiatt</w:t>
      </w:r>
      <w:proofErr w:type="spellEnd"/>
      <w:r>
        <w:rPr>
          <w:rFonts w:ascii="Arial" w:hAnsi="Arial" w:cs="Arial"/>
        </w:rPr>
        <w:t xml:space="preserve"> left the meeting Attorney McGrath advised the Board that the grant that </w:t>
      </w:r>
      <w:proofErr w:type="spellStart"/>
      <w:r>
        <w:rPr>
          <w:rFonts w:ascii="Arial" w:hAnsi="Arial" w:cs="Arial"/>
        </w:rPr>
        <w:t>Dowiatt</w:t>
      </w:r>
      <w:proofErr w:type="spellEnd"/>
      <w:r>
        <w:rPr>
          <w:rFonts w:ascii="Arial" w:hAnsi="Arial" w:cs="Arial"/>
        </w:rPr>
        <w:t xml:space="preserve"> had explained to the board was not the same type of grant that the Village </w:t>
      </w:r>
      <w:proofErr w:type="gramStart"/>
      <w:r>
        <w:rPr>
          <w:rFonts w:ascii="Arial" w:hAnsi="Arial" w:cs="Arial"/>
        </w:rPr>
        <w:t>was  requesting</w:t>
      </w:r>
      <w:proofErr w:type="gramEnd"/>
      <w:r>
        <w:rPr>
          <w:rFonts w:ascii="Arial" w:hAnsi="Arial" w:cs="Arial"/>
        </w:rPr>
        <w:t xml:space="preserve"> information about</w:t>
      </w:r>
      <w:r w:rsidR="00D203A7">
        <w:rPr>
          <w:rFonts w:ascii="Arial" w:hAnsi="Arial" w:cs="Arial"/>
        </w:rPr>
        <w:t>.  Trustee Pitcher will schedule a Drainage Committee meeting to discuss the matter further.</w:t>
      </w:r>
    </w:p>
    <w:p w:rsidR="0015746A" w:rsidRDefault="004263FC" w:rsidP="00C85579">
      <w:pPr>
        <w:pStyle w:val="Heading1"/>
        <w:rPr>
          <w:u w:val="single"/>
        </w:rPr>
      </w:pPr>
      <w:r>
        <w:rPr>
          <w:u w:val="single"/>
        </w:rPr>
        <w:t>PUBLIC CONCERNS</w:t>
      </w:r>
      <w:r w:rsidR="00C42625">
        <w:rPr>
          <w:u w:val="single"/>
        </w:rPr>
        <w:t>:</w:t>
      </w:r>
    </w:p>
    <w:p w:rsidR="007F1EA8" w:rsidRPr="007F1EA8" w:rsidRDefault="007F1EA8" w:rsidP="007F1EA8">
      <w:pPr>
        <w:ind w:left="720"/>
        <w:rPr>
          <w:rFonts w:ascii="Arial" w:hAnsi="Arial" w:cs="Arial"/>
        </w:rPr>
      </w:pPr>
      <w:r>
        <w:rPr>
          <w:rFonts w:ascii="Arial" w:hAnsi="Arial" w:cs="Arial"/>
        </w:rPr>
        <w:t xml:space="preserve">Kelly </w:t>
      </w:r>
      <w:proofErr w:type="spellStart"/>
      <w:r>
        <w:rPr>
          <w:rFonts w:ascii="Arial" w:hAnsi="Arial" w:cs="Arial"/>
        </w:rPr>
        <w:t>Casali</w:t>
      </w:r>
      <w:proofErr w:type="spellEnd"/>
      <w:r>
        <w:rPr>
          <w:rFonts w:ascii="Arial" w:hAnsi="Arial" w:cs="Arial"/>
        </w:rPr>
        <w:t xml:space="preserve"> of </w:t>
      </w:r>
      <w:proofErr w:type="spellStart"/>
      <w:r>
        <w:rPr>
          <w:rFonts w:ascii="Arial" w:hAnsi="Arial" w:cs="Arial"/>
        </w:rPr>
        <w:t>Casali</w:t>
      </w:r>
      <w:proofErr w:type="spellEnd"/>
      <w:r>
        <w:rPr>
          <w:rFonts w:ascii="Arial" w:hAnsi="Arial" w:cs="Arial"/>
        </w:rPr>
        <w:t xml:space="preserve"> Disposal was present. </w:t>
      </w:r>
      <w:proofErr w:type="spellStart"/>
      <w:r>
        <w:rPr>
          <w:rFonts w:ascii="Arial" w:hAnsi="Arial" w:cs="Arial"/>
        </w:rPr>
        <w:t>Casali</w:t>
      </w:r>
      <w:proofErr w:type="spellEnd"/>
      <w:r>
        <w:rPr>
          <w:rFonts w:ascii="Arial" w:hAnsi="Arial" w:cs="Arial"/>
        </w:rPr>
        <w:t xml:space="preserve"> made a request to the Board for   community disposal services with his company.  </w:t>
      </w:r>
      <w:proofErr w:type="spellStart"/>
      <w:r>
        <w:rPr>
          <w:rFonts w:ascii="Arial" w:hAnsi="Arial" w:cs="Arial"/>
        </w:rPr>
        <w:t>Casali</w:t>
      </w:r>
      <w:proofErr w:type="spellEnd"/>
      <w:r>
        <w:rPr>
          <w:rFonts w:ascii="Arial" w:hAnsi="Arial" w:cs="Arial"/>
        </w:rPr>
        <w:t xml:space="preserve"> offers curb side recycling, sofa, appliance or other large item pickup and the bills would be included in the Village water bill.  </w:t>
      </w:r>
      <w:proofErr w:type="spellStart"/>
      <w:r>
        <w:rPr>
          <w:rFonts w:ascii="Arial" w:hAnsi="Arial" w:cs="Arial"/>
        </w:rPr>
        <w:t>Casali</w:t>
      </w:r>
      <w:proofErr w:type="spellEnd"/>
      <w:r>
        <w:rPr>
          <w:rFonts w:ascii="Arial" w:hAnsi="Arial" w:cs="Arial"/>
        </w:rPr>
        <w:t xml:space="preserve"> currently serves Danvers, Hudson, Towanda and Gridley.  </w:t>
      </w:r>
      <w:proofErr w:type="spellStart"/>
      <w:r>
        <w:rPr>
          <w:rFonts w:ascii="Arial" w:hAnsi="Arial" w:cs="Arial"/>
        </w:rPr>
        <w:t>Casali</w:t>
      </w:r>
      <w:proofErr w:type="spellEnd"/>
      <w:r>
        <w:rPr>
          <w:rFonts w:ascii="Arial" w:hAnsi="Arial" w:cs="Arial"/>
        </w:rPr>
        <w:t xml:space="preserve"> also stated he was here because he has received calls from interested parties in the area.  Acting President John Owen explained to </w:t>
      </w:r>
      <w:proofErr w:type="spellStart"/>
      <w:r>
        <w:rPr>
          <w:rFonts w:ascii="Arial" w:hAnsi="Arial" w:cs="Arial"/>
        </w:rPr>
        <w:t>Casali</w:t>
      </w:r>
      <w:proofErr w:type="spellEnd"/>
      <w:r>
        <w:rPr>
          <w:rFonts w:ascii="Arial" w:hAnsi="Arial" w:cs="Arial"/>
        </w:rPr>
        <w:t xml:space="preserve"> that this matter was brought before the public in a public hearing approximately 5 years ago and at that time the public did not want it. Acting President John Owen did advise </w:t>
      </w:r>
      <w:proofErr w:type="spellStart"/>
      <w:r>
        <w:rPr>
          <w:rFonts w:ascii="Arial" w:hAnsi="Arial" w:cs="Arial"/>
        </w:rPr>
        <w:t>Casali</w:t>
      </w:r>
      <w:proofErr w:type="spellEnd"/>
      <w:r>
        <w:rPr>
          <w:rFonts w:ascii="Arial" w:hAnsi="Arial" w:cs="Arial"/>
        </w:rPr>
        <w:t xml:space="preserve"> that he may submit a written proposal for his services to the Board for review.</w:t>
      </w:r>
    </w:p>
    <w:p w:rsidR="00AE394B" w:rsidRDefault="00C01981" w:rsidP="00BB4E4D">
      <w:pPr>
        <w:pStyle w:val="Heading1"/>
        <w:numPr>
          <w:ilvl w:val="0"/>
          <w:numId w:val="0"/>
        </w:numPr>
        <w:rPr>
          <w:u w:val="single"/>
        </w:rPr>
      </w:pPr>
      <w:r>
        <w:t>V</w:t>
      </w:r>
      <w:r w:rsidR="00BB4E4D">
        <w:t>:</w:t>
      </w:r>
      <w:r w:rsidR="00BB4E4D">
        <w:tab/>
      </w:r>
      <w:r w:rsidR="00BB4E4D">
        <w:rPr>
          <w:u w:val="single"/>
        </w:rPr>
        <w:t>COMMITTEE REPORTS:</w:t>
      </w:r>
    </w:p>
    <w:p w:rsidR="00BB4E4D" w:rsidRDefault="00BB4E4D" w:rsidP="00BB4E4D"/>
    <w:p w:rsidR="00BB4E4D" w:rsidRDefault="00BB4E4D" w:rsidP="00BB4E4D">
      <w:pPr>
        <w:pStyle w:val="Heading2"/>
      </w:pPr>
      <w:r>
        <w:t>Streets:</w:t>
      </w:r>
    </w:p>
    <w:p w:rsidR="00C87A6A" w:rsidRDefault="00C87A6A" w:rsidP="00C87A6A">
      <w:pPr>
        <w:ind w:left="1440"/>
        <w:rPr>
          <w:rFonts w:ascii="Arial" w:hAnsi="Arial" w:cs="Arial"/>
        </w:rPr>
      </w:pPr>
      <w:r>
        <w:rPr>
          <w:rFonts w:ascii="Arial" w:hAnsi="Arial" w:cs="Arial"/>
        </w:rPr>
        <w:t>Trustee Smith reported the following to the Board:</w:t>
      </w:r>
    </w:p>
    <w:p w:rsidR="00B402D9" w:rsidRDefault="00552ACD" w:rsidP="00552ACD">
      <w:pPr>
        <w:pStyle w:val="ListParagraph"/>
        <w:numPr>
          <w:ilvl w:val="0"/>
          <w:numId w:val="27"/>
        </w:numPr>
        <w:rPr>
          <w:rFonts w:ascii="Arial" w:hAnsi="Arial" w:cs="Arial"/>
        </w:rPr>
      </w:pPr>
      <w:r>
        <w:rPr>
          <w:rFonts w:ascii="Arial" w:hAnsi="Arial" w:cs="Arial"/>
        </w:rPr>
        <w:t>Review of IML safety requirements and has been working with the Superintendent of Street on the matter.</w:t>
      </w:r>
    </w:p>
    <w:p w:rsidR="00ED3E47" w:rsidRDefault="00ED3E47" w:rsidP="00552ACD">
      <w:pPr>
        <w:pStyle w:val="ListParagraph"/>
        <w:numPr>
          <w:ilvl w:val="0"/>
          <w:numId w:val="27"/>
        </w:numPr>
        <w:rPr>
          <w:rFonts w:ascii="Arial" w:hAnsi="Arial" w:cs="Arial"/>
        </w:rPr>
      </w:pPr>
      <w:r>
        <w:rPr>
          <w:rFonts w:ascii="Arial" w:hAnsi="Arial" w:cs="Arial"/>
        </w:rPr>
        <w:t xml:space="preserve">Trustee Smith has been working with the Street Department in getting a list of all the required safety supplies </w:t>
      </w:r>
      <w:proofErr w:type="gramStart"/>
      <w:r>
        <w:rPr>
          <w:rFonts w:ascii="Arial" w:hAnsi="Arial" w:cs="Arial"/>
        </w:rPr>
        <w:t>that  needs</w:t>
      </w:r>
      <w:proofErr w:type="gramEnd"/>
      <w:r>
        <w:rPr>
          <w:rFonts w:ascii="Arial" w:hAnsi="Arial" w:cs="Arial"/>
        </w:rPr>
        <w:t xml:space="preserve"> to be purchased/replaced. Smith will get the pricing for the larger items for the April’s meeting.</w:t>
      </w:r>
    </w:p>
    <w:p w:rsidR="00ED3E47" w:rsidRDefault="00ED3E47" w:rsidP="00ED3E47">
      <w:pPr>
        <w:pStyle w:val="ListParagraph"/>
        <w:ind w:left="2160"/>
        <w:rPr>
          <w:rFonts w:ascii="Arial" w:hAnsi="Arial" w:cs="Arial"/>
        </w:rPr>
      </w:pPr>
    </w:p>
    <w:p w:rsidR="00ED3E47" w:rsidRDefault="00ED3E47" w:rsidP="00ED3E47">
      <w:pPr>
        <w:pStyle w:val="ListParagraph"/>
        <w:ind w:left="2160"/>
        <w:rPr>
          <w:rFonts w:ascii="Arial" w:hAnsi="Arial" w:cs="Arial"/>
        </w:rPr>
      </w:pPr>
      <w:r>
        <w:rPr>
          <w:rFonts w:ascii="Arial" w:hAnsi="Arial" w:cs="Arial"/>
        </w:rPr>
        <w:t>Trustee Smith moved, seconded by Trustee Phillips, to approve the purchase of necessary safety equipment (gloves, glasses, etc.) not to exceed $500.00, the payment is to be split equally between the General Fund and the Water Fund.</w:t>
      </w:r>
    </w:p>
    <w:p w:rsidR="00ED3E47" w:rsidRDefault="00ED3E47" w:rsidP="00ED3E47">
      <w:pPr>
        <w:pStyle w:val="ListParagraph"/>
        <w:ind w:left="2160"/>
        <w:rPr>
          <w:rFonts w:ascii="Arial" w:hAnsi="Arial" w:cs="Arial"/>
        </w:rPr>
      </w:pPr>
    </w:p>
    <w:p w:rsidR="00ED3E47" w:rsidRDefault="00ED3E47" w:rsidP="00ED3E47">
      <w:pPr>
        <w:pStyle w:val="ListParagraph"/>
        <w:ind w:left="2160"/>
        <w:rPr>
          <w:rFonts w:ascii="Arial" w:hAnsi="Arial" w:cs="Arial"/>
        </w:rPr>
      </w:pPr>
    </w:p>
    <w:p w:rsidR="00ED3E47" w:rsidRDefault="00ED3E47" w:rsidP="00ED3E47">
      <w:pPr>
        <w:pStyle w:val="ListParagraph"/>
        <w:ind w:left="2160"/>
        <w:rPr>
          <w:rFonts w:ascii="Arial" w:hAnsi="Arial" w:cs="Arial"/>
        </w:rPr>
      </w:pPr>
      <w:r>
        <w:rPr>
          <w:rFonts w:ascii="Arial" w:hAnsi="Arial" w:cs="Arial"/>
        </w:rPr>
        <w:lastRenderedPageBreak/>
        <w:t>On roll call the vote was:</w:t>
      </w:r>
    </w:p>
    <w:p w:rsidR="00ED3E47" w:rsidRDefault="00ED3E47" w:rsidP="00ED3E47">
      <w:pPr>
        <w:pStyle w:val="ListParagraph"/>
        <w:ind w:left="2160"/>
        <w:rPr>
          <w:rFonts w:ascii="Arial" w:hAnsi="Arial" w:cs="Arial"/>
        </w:rPr>
      </w:pPr>
      <w:r>
        <w:rPr>
          <w:rFonts w:ascii="Arial" w:hAnsi="Arial" w:cs="Arial"/>
        </w:rPr>
        <w:t>AYES:  5- Acting President John Owen, Trustees Bridgewater, Phillips, Pitcher and Smith.</w:t>
      </w:r>
    </w:p>
    <w:p w:rsidR="00ED3E47" w:rsidRDefault="00ED3E47" w:rsidP="00ED3E47">
      <w:pPr>
        <w:pStyle w:val="ListParagraph"/>
        <w:ind w:left="2160"/>
        <w:rPr>
          <w:rFonts w:ascii="Arial" w:hAnsi="Arial" w:cs="Arial"/>
        </w:rPr>
      </w:pPr>
      <w:r>
        <w:rPr>
          <w:rFonts w:ascii="Arial" w:hAnsi="Arial" w:cs="Arial"/>
        </w:rPr>
        <w:t>NAYS: 0</w:t>
      </w:r>
    </w:p>
    <w:p w:rsidR="00ED3E47" w:rsidRDefault="00ED3E47" w:rsidP="00ED3E47">
      <w:pPr>
        <w:pStyle w:val="ListParagraph"/>
        <w:ind w:left="2160"/>
        <w:rPr>
          <w:rFonts w:ascii="Arial" w:hAnsi="Arial" w:cs="Arial"/>
        </w:rPr>
      </w:pPr>
      <w:r>
        <w:rPr>
          <w:rFonts w:ascii="Arial" w:hAnsi="Arial" w:cs="Arial"/>
        </w:rPr>
        <w:t xml:space="preserve">ABSENT: 1 – Trustee </w:t>
      </w:r>
      <w:proofErr w:type="spellStart"/>
      <w:r>
        <w:rPr>
          <w:rFonts w:ascii="Arial" w:hAnsi="Arial" w:cs="Arial"/>
        </w:rPr>
        <w:t>Nydra</w:t>
      </w:r>
      <w:proofErr w:type="spellEnd"/>
      <w:r>
        <w:rPr>
          <w:rFonts w:ascii="Arial" w:hAnsi="Arial" w:cs="Arial"/>
        </w:rPr>
        <w:t xml:space="preserve"> Owen.</w:t>
      </w:r>
    </w:p>
    <w:p w:rsidR="00ED3E47" w:rsidRDefault="00ED3E47" w:rsidP="00ED3E47">
      <w:pPr>
        <w:pStyle w:val="ListParagraph"/>
        <w:ind w:left="2160"/>
        <w:rPr>
          <w:rFonts w:ascii="Arial" w:hAnsi="Arial" w:cs="Arial"/>
        </w:rPr>
      </w:pPr>
      <w:r>
        <w:rPr>
          <w:rFonts w:ascii="Arial" w:hAnsi="Arial" w:cs="Arial"/>
        </w:rPr>
        <w:t>There being 5 affirmative votes, the motion carried.</w:t>
      </w:r>
    </w:p>
    <w:p w:rsidR="0001769C" w:rsidRPr="00552ACD" w:rsidRDefault="00552ACD" w:rsidP="00ED3E47">
      <w:pPr>
        <w:pStyle w:val="ListParagraph"/>
        <w:ind w:left="2160"/>
        <w:rPr>
          <w:rFonts w:ascii="Arial" w:hAnsi="Arial" w:cs="Arial"/>
        </w:rPr>
      </w:pPr>
      <w:r w:rsidRPr="00552ACD">
        <w:rPr>
          <w:rFonts w:ascii="Arial" w:hAnsi="Arial" w:cs="Arial"/>
        </w:rPr>
        <w:t xml:space="preserve"> </w:t>
      </w:r>
    </w:p>
    <w:p w:rsidR="00BB4E4D" w:rsidRDefault="00BB4E4D" w:rsidP="00BB4E4D">
      <w:pPr>
        <w:pStyle w:val="Heading2"/>
      </w:pPr>
      <w:r>
        <w:t>Drainage:</w:t>
      </w:r>
    </w:p>
    <w:p w:rsidR="00BB4E4D" w:rsidRDefault="002F76B3" w:rsidP="00BB4E4D">
      <w:pPr>
        <w:ind w:left="1440"/>
        <w:rPr>
          <w:rFonts w:ascii="Arial" w:hAnsi="Arial" w:cs="Arial"/>
        </w:rPr>
      </w:pPr>
      <w:r>
        <w:rPr>
          <w:rFonts w:ascii="Arial" w:hAnsi="Arial" w:cs="Arial"/>
        </w:rPr>
        <w:t>Trustee P</w:t>
      </w:r>
      <w:r w:rsidR="00552ACD">
        <w:rPr>
          <w:rFonts w:ascii="Arial" w:hAnsi="Arial" w:cs="Arial"/>
        </w:rPr>
        <w:t>itcher</w:t>
      </w:r>
      <w:r>
        <w:rPr>
          <w:rFonts w:ascii="Arial" w:hAnsi="Arial" w:cs="Arial"/>
        </w:rPr>
        <w:t xml:space="preserve"> reported the following to the Board:</w:t>
      </w:r>
    </w:p>
    <w:p w:rsidR="00773AFB" w:rsidRDefault="00C91E26" w:rsidP="00C91E26">
      <w:pPr>
        <w:pStyle w:val="ListParagraph"/>
        <w:numPr>
          <w:ilvl w:val="0"/>
          <w:numId w:val="28"/>
        </w:numPr>
        <w:rPr>
          <w:rFonts w:ascii="Arial" w:hAnsi="Arial" w:cs="Arial"/>
        </w:rPr>
      </w:pPr>
      <w:r w:rsidRPr="00773AFB">
        <w:rPr>
          <w:rFonts w:ascii="Arial" w:hAnsi="Arial" w:cs="Arial"/>
        </w:rPr>
        <w:t xml:space="preserve">Pitcher </w:t>
      </w:r>
      <w:r w:rsidR="00773AFB">
        <w:rPr>
          <w:rFonts w:ascii="Arial" w:hAnsi="Arial" w:cs="Arial"/>
        </w:rPr>
        <w:t>advised the Board that the CDAP grant for 2013 was to be filed by February 2012 and we missed the date.  Pitcher advised the Board of some other grant possibilities he has been looking into.</w:t>
      </w:r>
    </w:p>
    <w:p w:rsidR="00773AFB" w:rsidRDefault="00773AFB" w:rsidP="00C91E26">
      <w:pPr>
        <w:pStyle w:val="ListParagraph"/>
        <w:numPr>
          <w:ilvl w:val="0"/>
          <w:numId w:val="28"/>
        </w:numPr>
        <w:rPr>
          <w:rFonts w:ascii="Arial" w:hAnsi="Arial" w:cs="Arial"/>
        </w:rPr>
      </w:pPr>
      <w:r>
        <w:rPr>
          <w:rFonts w:ascii="Arial" w:hAnsi="Arial" w:cs="Arial"/>
        </w:rPr>
        <w:t xml:space="preserve">Pitcher advised the Board he met with Street Superintendent Mike </w:t>
      </w:r>
      <w:proofErr w:type="spellStart"/>
      <w:r>
        <w:rPr>
          <w:rFonts w:ascii="Arial" w:hAnsi="Arial" w:cs="Arial"/>
        </w:rPr>
        <w:t>Boitnott</w:t>
      </w:r>
      <w:proofErr w:type="spellEnd"/>
      <w:r>
        <w:rPr>
          <w:rFonts w:ascii="Arial" w:hAnsi="Arial" w:cs="Arial"/>
        </w:rPr>
        <w:t xml:space="preserve"> and has a possible project for the grant.  </w:t>
      </w:r>
      <w:proofErr w:type="spellStart"/>
      <w:r>
        <w:rPr>
          <w:rFonts w:ascii="Arial" w:hAnsi="Arial" w:cs="Arial"/>
        </w:rPr>
        <w:t>Boitnott</w:t>
      </w:r>
      <w:proofErr w:type="spellEnd"/>
      <w:r>
        <w:rPr>
          <w:rFonts w:ascii="Arial" w:hAnsi="Arial" w:cs="Arial"/>
        </w:rPr>
        <w:t xml:space="preserve"> advised that MFT will also cover any ditch cleaning or culvert replacement as well.</w:t>
      </w:r>
    </w:p>
    <w:p w:rsidR="00A13966" w:rsidRPr="00773AFB" w:rsidRDefault="00773AFB" w:rsidP="00C91E26">
      <w:pPr>
        <w:pStyle w:val="ListParagraph"/>
        <w:numPr>
          <w:ilvl w:val="0"/>
          <w:numId w:val="28"/>
        </w:numPr>
        <w:rPr>
          <w:rFonts w:ascii="Arial" w:hAnsi="Arial" w:cs="Arial"/>
        </w:rPr>
      </w:pPr>
      <w:r>
        <w:rPr>
          <w:rFonts w:ascii="Arial" w:hAnsi="Arial" w:cs="Arial"/>
        </w:rPr>
        <w:t>Attorney McGrath advised the Board that the Board should contact their Federal Congressman about financial needs.</w:t>
      </w:r>
      <w:r w:rsidR="00A13966" w:rsidRPr="00773AFB">
        <w:rPr>
          <w:rFonts w:ascii="Arial" w:hAnsi="Arial" w:cs="Arial"/>
        </w:rPr>
        <w:t xml:space="preserve"> </w:t>
      </w:r>
    </w:p>
    <w:p w:rsidR="00A13966" w:rsidRDefault="00A13966" w:rsidP="00A13966">
      <w:pPr>
        <w:pStyle w:val="ListParagraph"/>
        <w:ind w:left="2160"/>
        <w:rPr>
          <w:rFonts w:ascii="Arial" w:hAnsi="Arial" w:cs="Arial"/>
        </w:rPr>
      </w:pPr>
    </w:p>
    <w:p w:rsidR="00D642D0" w:rsidRPr="00D642D0" w:rsidRDefault="00D642D0" w:rsidP="00CF4479">
      <w:pPr>
        <w:pStyle w:val="Heading2"/>
      </w:pPr>
      <w:r>
        <w:t>Water:</w:t>
      </w:r>
    </w:p>
    <w:p w:rsidR="00AE394B" w:rsidRDefault="00E740FB" w:rsidP="002D2673">
      <w:pPr>
        <w:ind w:left="1440"/>
        <w:rPr>
          <w:rFonts w:ascii="Arial" w:hAnsi="Arial" w:cs="Arial"/>
        </w:rPr>
      </w:pPr>
      <w:r>
        <w:rPr>
          <w:rFonts w:ascii="Arial" w:hAnsi="Arial" w:cs="Arial"/>
        </w:rPr>
        <w:t>T</w:t>
      </w:r>
      <w:r w:rsidR="00D263D8" w:rsidRPr="002D2673">
        <w:rPr>
          <w:rFonts w:ascii="Arial" w:hAnsi="Arial" w:cs="Arial"/>
        </w:rPr>
        <w:t xml:space="preserve">rustee </w:t>
      </w:r>
      <w:proofErr w:type="spellStart"/>
      <w:r w:rsidR="00D263D8" w:rsidRPr="002D2673">
        <w:rPr>
          <w:rFonts w:ascii="Arial" w:hAnsi="Arial" w:cs="Arial"/>
        </w:rPr>
        <w:t>Nydra</w:t>
      </w:r>
      <w:proofErr w:type="spellEnd"/>
      <w:r w:rsidR="00D263D8" w:rsidRPr="002D2673">
        <w:rPr>
          <w:rFonts w:ascii="Arial" w:hAnsi="Arial" w:cs="Arial"/>
        </w:rPr>
        <w:t xml:space="preserve"> Owen </w:t>
      </w:r>
      <w:r w:rsidR="00773AFB">
        <w:rPr>
          <w:rFonts w:ascii="Arial" w:hAnsi="Arial" w:cs="Arial"/>
        </w:rPr>
        <w:t>was absent, no report was given.</w:t>
      </w:r>
    </w:p>
    <w:p w:rsidR="00626ADD" w:rsidRPr="00626ADD" w:rsidRDefault="00626ADD" w:rsidP="00626ADD">
      <w:pPr>
        <w:pStyle w:val="ListParagraph"/>
        <w:numPr>
          <w:ilvl w:val="0"/>
          <w:numId w:val="40"/>
        </w:numPr>
        <w:rPr>
          <w:rFonts w:ascii="Arial" w:hAnsi="Arial" w:cs="Arial"/>
        </w:rPr>
      </w:pPr>
      <w:r>
        <w:rPr>
          <w:rFonts w:ascii="Arial" w:hAnsi="Arial" w:cs="Arial"/>
        </w:rPr>
        <w:t xml:space="preserve">Street Superintendent </w:t>
      </w:r>
      <w:proofErr w:type="spellStart"/>
      <w:r>
        <w:rPr>
          <w:rFonts w:ascii="Arial" w:hAnsi="Arial" w:cs="Arial"/>
        </w:rPr>
        <w:t>Boitnott</w:t>
      </w:r>
      <w:proofErr w:type="spellEnd"/>
      <w:r>
        <w:rPr>
          <w:rFonts w:ascii="Arial" w:hAnsi="Arial" w:cs="Arial"/>
        </w:rPr>
        <w:t xml:space="preserve"> advised the Board that an electrician is needed for the red water pit because of possible power surge has caused fuses or relay switch to quit working.  It was the consensus of the Board to have </w:t>
      </w:r>
      <w:proofErr w:type="spellStart"/>
      <w:r>
        <w:rPr>
          <w:rFonts w:ascii="Arial" w:hAnsi="Arial" w:cs="Arial"/>
        </w:rPr>
        <w:t>Boitnott</w:t>
      </w:r>
      <w:proofErr w:type="spellEnd"/>
      <w:r>
        <w:rPr>
          <w:rFonts w:ascii="Arial" w:hAnsi="Arial" w:cs="Arial"/>
        </w:rPr>
        <w:t xml:space="preserve"> contact Trustee </w:t>
      </w:r>
      <w:proofErr w:type="spellStart"/>
      <w:r>
        <w:rPr>
          <w:rFonts w:ascii="Arial" w:hAnsi="Arial" w:cs="Arial"/>
        </w:rPr>
        <w:t>Nydra</w:t>
      </w:r>
      <w:proofErr w:type="spellEnd"/>
      <w:r>
        <w:rPr>
          <w:rFonts w:ascii="Arial" w:hAnsi="Arial" w:cs="Arial"/>
        </w:rPr>
        <w:t xml:space="preserve"> Owen about the situation.</w:t>
      </w:r>
    </w:p>
    <w:p w:rsidR="00E275A2" w:rsidRDefault="002D2673" w:rsidP="00E275A2">
      <w:pPr>
        <w:pStyle w:val="Heading2"/>
      </w:pPr>
      <w:r>
        <w:t>H</w:t>
      </w:r>
      <w:r w:rsidR="00E275A2">
        <w:t>ealth/Beautification/Welfare:</w:t>
      </w:r>
    </w:p>
    <w:p w:rsidR="006405F6" w:rsidRDefault="007D3DD8" w:rsidP="006405F6">
      <w:pPr>
        <w:ind w:left="1440"/>
        <w:rPr>
          <w:rFonts w:ascii="Arial" w:hAnsi="Arial" w:cs="Arial"/>
        </w:rPr>
      </w:pPr>
      <w:r>
        <w:rPr>
          <w:rFonts w:ascii="Arial" w:hAnsi="Arial" w:cs="Arial"/>
        </w:rPr>
        <w:t>Trustee Phillips reported the following to the Board:</w:t>
      </w:r>
    </w:p>
    <w:p w:rsidR="004A1B7D" w:rsidRDefault="00A84B96" w:rsidP="00A84B96">
      <w:pPr>
        <w:pStyle w:val="ListParagraph"/>
        <w:numPr>
          <w:ilvl w:val="0"/>
          <w:numId w:val="38"/>
        </w:numPr>
        <w:rPr>
          <w:rFonts w:ascii="Arial" w:hAnsi="Arial" w:cs="Arial"/>
        </w:rPr>
      </w:pPr>
      <w:r>
        <w:rPr>
          <w:rFonts w:ascii="Arial" w:hAnsi="Arial" w:cs="Arial"/>
        </w:rPr>
        <w:t xml:space="preserve">Phillips has contacted Neville Trucking about recycling options. Neville does not have a recycling program but did refer Phillips to contact Midland/Davis in </w:t>
      </w:r>
      <w:proofErr w:type="spellStart"/>
      <w:r>
        <w:rPr>
          <w:rFonts w:ascii="Arial" w:hAnsi="Arial" w:cs="Arial"/>
        </w:rPr>
        <w:t>Pekin</w:t>
      </w:r>
      <w:proofErr w:type="spellEnd"/>
      <w:r>
        <w:rPr>
          <w:rFonts w:ascii="Arial" w:hAnsi="Arial" w:cs="Arial"/>
        </w:rPr>
        <w:t>.  A roll away dumpster is $225 and they would give money back to the community to go towards the trucking.  Phillips also reported that the Village of Danvers was possibly looking into selling their recycling dumpster.  The Board also spoke of possible fence/security needed at a recycling site to avoid dumping.</w:t>
      </w:r>
    </w:p>
    <w:p w:rsidR="00A84B96" w:rsidRDefault="00A84B96" w:rsidP="00A84B96">
      <w:pPr>
        <w:pStyle w:val="ListParagraph"/>
        <w:numPr>
          <w:ilvl w:val="0"/>
          <w:numId w:val="38"/>
        </w:numPr>
        <w:rPr>
          <w:rFonts w:ascii="Arial" w:hAnsi="Arial" w:cs="Arial"/>
        </w:rPr>
      </w:pPr>
      <w:r>
        <w:rPr>
          <w:rFonts w:ascii="Arial" w:hAnsi="Arial" w:cs="Arial"/>
        </w:rPr>
        <w:t xml:space="preserve">Phillips reported that John Adam’s EMA equipment has been returned to the Village Hall.  Adam’s had given the equipment to the EMA personnel. </w:t>
      </w:r>
    </w:p>
    <w:p w:rsidR="00A84B96" w:rsidRDefault="00A84B96" w:rsidP="00A84B96">
      <w:pPr>
        <w:pStyle w:val="ListParagraph"/>
        <w:numPr>
          <w:ilvl w:val="0"/>
          <w:numId w:val="38"/>
        </w:numPr>
        <w:rPr>
          <w:rFonts w:ascii="Arial" w:hAnsi="Arial" w:cs="Arial"/>
        </w:rPr>
      </w:pPr>
      <w:r>
        <w:rPr>
          <w:rFonts w:ascii="Arial" w:hAnsi="Arial" w:cs="Arial"/>
        </w:rPr>
        <w:lastRenderedPageBreak/>
        <w:t>Chief Gleason reported that she and Trustee Phillips did meet with Kurt Hawk of the McLean County EMA and spoke of siren/EMA issues.</w:t>
      </w:r>
    </w:p>
    <w:p w:rsidR="00A84B96" w:rsidRDefault="00A84B96" w:rsidP="00A84B96">
      <w:pPr>
        <w:pStyle w:val="ListParagraph"/>
        <w:numPr>
          <w:ilvl w:val="0"/>
          <w:numId w:val="38"/>
        </w:numPr>
        <w:rPr>
          <w:rFonts w:ascii="Arial" w:hAnsi="Arial" w:cs="Arial"/>
        </w:rPr>
      </w:pPr>
      <w:r>
        <w:rPr>
          <w:rFonts w:ascii="Arial" w:hAnsi="Arial" w:cs="Arial"/>
        </w:rPr>
        <w:t xml:space="preserve">The siren has been repaired. They replaced </w:t>
      </w:r>
      <w:proofErr w:type="spellStart"/>
      <w:r>
        <w:rPr>
          <w:rFonts w:ascii="Arial" w:hAnsi="Arial" w:cs="Arial"/>
        </w:rPr>
        <w:t>cylinoids</w:t>
      </w:r>
      <w:proofErr w:type="spellEnd"/>
      <w:r>
        <w:rPr>
          <w:rFonts w:ascii="Arial" w:hAnsi="Arial" w:cs="Arial"/>
        </w:rPr>
        <w:t>, diodes and batteries. A short from a power surge or lightening had caused a fire.  The box/diodes are covered under insurance.  The box is being put together for the Village at this time. The siren can be manually set off by radio.  The Board also discussed putting a first aid kit, apron, shield and flashlight at the siren box for future use.</w:t>
      </w:r>
    </w:p>
    <w:p w:rsidR="00A84B96" w:rsidRDefault="00A84B96" w:rsidP="00A84B96">
      <w:pPr>
        <w:pStyle w:val="ListParagraph"/>
        <w:numPr>
          <w:ilvl w:val="0"/>
          <w:numId w:val="38"/>
        </w:numPr>
        <w:rPr>
          <w:rFonts w:ascii="Arial" w:hAnsi="Arial" w:cs="Arial"/>
        </w:rPr>
      </w:pPr>
      <w:r>
        <w:rPr>
          <w:rFonts w:ascii="Arial" w:hAnsi="Arial" w:cs="Arial"/>
        </w:rPr>
        <w:t xml:space="preserve">EMA Director Kyle </w:t>
      </w:r>
      <w:proofErr w:type="spellStart"/>
      <w:r>
        <w:rPr>
          <w:rFonts w:ascii="Arial" w:hAnsi="Arial" w:cs="Arial"/>
        </w:rPr>
        <w:t>Batterton</w:t>
      </w:r>
      <w:proofErr w:type="spellEnd"/>
      <w:r>
        <w:rPr>
          <w:rFonts w:ascii="Arial" w:hAnsi="Arial" w:cs="Arial"/>
        </w:rPr>
        <w:t xml:space="preserve"> and Assistant Director Mike Cook do not want any keys to the siren box.</w:t>
      </w:r>
    </w:p>
    <w:p w:rsidR="005F4D59" w:rsidRDefault="005F4D59" w:rsidP="00A84B96">
      <w:pPr>
        <w:pStyle w:val="ListParagraph"/>
        <w:numPr>
          <w:ilvl w:val="0"/>
          <w:numId w:val="38"/>
        </w:numPr>
        <w:rPr>
          <w:rFonts w:ascii="Arial" w:hAnsi="Arial" w:cs="Arial"/>
        </w:rPr>
      </w:pPr>
      <w:r>
        <w:rPr>
          <w:rFonts w:ascii="Arial" w:hAnsi="Arial" w:cs="Arial"/>
        </w:rPr>
        <w:t xml:space="preserve">Phillips reported that the line going to the repeater needs to be repaired.  </w:t>
      </w:r>
    </w:p>
    <w:p w:rsidR="005F4D59" w:rsidRDefault="005F4D59" w:rsidP="00A84B96">
      <w:pPr>
        <w:pStyle w:val="ListParagraph"/>
        <w:numPr>
          <w:ilvl w:val="0"/>
          <w:numId w:val="38"/>
        </w:numPr>
        <w:rPr>
          <w:rFonts w:ascii="Arial" w:hAnsi="Arial" w:cs="Arial"/>
        </w:rPr>
      </w:pPr>
      <w:r>
        <w:rPr>
          <w:rFonts w:ascii="Arial" w:hAnsi="Arial" w:cs="Arial"/>
        </w:rPr>
        <w:t xml:space="preserve">Phillips also advised the board that volunteer EMA personnel/storm spotters asked about Village insurance coverage for them if they are out and reimbursement for their time.  Phillips was advised this issue has come up before and that the Village insurance will not cover a volunteer. </w:t>
      </w:r>
    </w:p>
    <w:p w:rsidR="005F4D59" w:rsidRPr="004A1B7D" w:rsidRDefault="005F4D59" w:rsidP="005F4D59">
      <w:pPr>
        <w:pStyle w:val="ListParagraph"/>
        <w:ind w:left="2880"/>
        <w:rPr>
          <w:rFonts w:ascii="Arial" w:hAnsi="Arial" w:cs="Arial"/>
        </w:rPr>
      </w:pPr>
    </w:p>
    <w:p w:rsidR="00243D77" w:rsidRDefault="00243D77" w:rsidP="00243D77">
      <w:pPr>
        <w:pStyle w:val="Heading2"/>
      </w:pPr>
      <w:r>
        <w:t>Community Development:</w:t>
      </w:r>
    </w:p>
    <w:p w:rsidR="00DE39D6" w:rsidRDefault="00B14F13" w:rsidP="00B14F13">
      <w:pPr>
        <w:ind w:left="1440"/>
        <w:rPr>
          <w:rFonts w:ascii="Arial" w:hAnsi="Arial" w:cs="Arial"/>
        </w:rPr>
      </w:pPr>
      <w:r>
        <w:rPr>
          <w:rFonts w:ascii="Arial" w:hAnsi="Arial" w:cs="Arial"/>
        </w:rPr>
        <w:t xml:space="preserve">Trustee Bridgewater </w:t>
      </w:r>
      <w:r w:rsidR="00BD66E3">
        <w:rPr>
          <w:rFonts w:ascii="Arial" w:hAnsi="Arial" w:cs="Arial"/>
        </w:rPr>
        <w:t>reported the following to the board:</w:t>
      </w:r>
    </w:p>
    <w:p w:rsidR="00626ADD" w:rsidRPr="00626ADD" w:rsidRDefault="00626ADD" w:rsidP="00626ADD">
      <w:pPr>
        <w:pStyle w:val="ListParagraph"/>
        <w:numPr>
          <w:ilvl w:val="0"/>
          <w:numId w:val="39"/>
        </w:numPr>
        <w:rPr>
          <w:rFonts w:ascii="Arial" w:hAnsi="Arial" w:cs="Arial"/>
        </w:rPr>
      </w:pPr>
      <w:r>
        <w:rPr>
          <w:rFonts w:ascii="Arial" w:hAnsi="Arial" w:cs="Arial"/>
        </w:rPr>
        <w:t>Bridgewater has called Home Way Homes about a possible house raffle but has not heard back from them.</w:t>
      </w:r>
    </w:p>
    <w:p w:rsidR="00477F65" w:rsidRDefault="00355DB4" w:rsidP="00477F65">
      <w:pPr>
        <w:pStyle w:val="Heading2"/>
      </w:pPr>
      <w:r>
        <w:t>Police:</w:t>
      </w:r>
    </w:p>
    <w:p w:rsidR="001D5DA2" w:rsidRDefault="00EF5DC3" w:rsidP="00675DFE">
      <w:pPr>
        <w:ind w:left="1440"/>
        <w:rPr>
          <w:rFonts w:ascii="Arial" w:hAnsi="Arial" w:cs="Arial"/>
        </w:rPr>
      </w:pPr>
      <w:r>
        <w:rPr>
          <w:rFonts w:ascii="Arial" w:hAnsi="Arial" w:cs="Arial"/>
        </w:rPr>
        <w:t>Acting President John Owen reported the following to the board:</w:t>
      </w:r>
      <w:r w:rsidR="001D5DA2">
        <w:rPr>
          <w:rFonts w:ascii="Arial" w:hAnsi="Arial" w:cs="Arial"/>
        </w:rPr>
        <w:t xml:space="preserve"> </w:t>
      </w:r>
    </w:p>
    <w:p w:rsidR="001D5DA2" w:rsidRDefault="001D5DA2" w:rsidP="001D5DA2">
      <w:pPr>
        <w:pStyle w:val="ListParagraph"/>
        <w:numPr>
          <w:ilvl w:val="0"/>
          <w:numId w:val="24"/>
        </w:numPr>
        <w:rPr>
          <w:rFonts w:ascii="Arial" w:hAnsi="Arial" w:cs="Arial"/>
        </w:rPr>
      </w:pPr>
      <w:r>
        <w:rPr>
          <w:rFonts w:ascii="Arial" w:hAnsi="Arial" w:cs="Arial"/>
        </w:rPr>
        <w:t xml:space="preserve">Acting President John Owen </w:t>
      </w:r>
      <w:r w:rsidR="00EF5DC3">
        <w:rPr>
          <w:rFonts w:ascii="Arial" w:hAnsi="Arial" w:cs="Arial"/>
        </w:rPr>
        <w:t xml:space="preserve">has </w:t>
      </w:r>
      <w:proofErr w:type="spellStart"/>
      <w:r w:rsidR="00EF5DC3">
        <w:rPr>
          <w:rFonts w:ascii="Arial" w:hAnsi="Arial" w:cs="Arial"/>
        </w:rPr>
        <w:t>spoke</w:t>
      </w:r>
      <w:proofErr w:type="spellEnd"/>
      <w:r w:rsidR="00EF5DC3">
        <w:rPr>
          <w:rFonts w:ascii="Arial" w:hAnsi="Arial" w:cs="Arial"/>
        </w:rPr>
        <w:t xml:space="preserve"> with the </w:t>
      </w:r>
      <w:proofErr w:type="spellStart"/>
      <w:r w:rsidR="00EF5DC3">
        <w:rPr>
          <w:rFonts w:ascii="Arial" w:hAnsi="Arial" w:cs="Arial"/>
        </w:rPr>
        <w:t>owner’s</w:t>
      </w:r>
      <w:proofErr w:type="spellEnd"/>
      <w:r w:rsidR="00EF5DC3">
        <w:rPr>
          <w:rFonts w:ascii="Arial" w:hAnsi="Arial" w:cs="Arial"/>
        </w:rPr>
        <w:t xml:space="preserve"> of 411 W. Pleasant and </w:t>
      </w:r>
      <w:r w:rsidR="0065521C">
        <w:rPr>
          <w:rFonts w:ascii="Arial" w:hAnsi="Arial" w:cs="Arial"/>
        </w:rPr>
        <w:t>will speak with Chief Gleason about this property.</w:t>
      </w:r>
    </w:p>
    <w:p w:rsidR="00EF5DC3" w:rsidRDefault="00EF5DC3" w:rsidP="001D5DA2">
      <w:pPr>
        <w:pStyle w:val="ListParagraph"/>
        <w:numPr>
          <w:ilvl w:val="0"/>
          <w:numId w:val="24"/>
        </w:numPr>
        <w:rPr>
          <w:rFonts w:ascii="Arial" w:hAnsi="Arial" w:cs="Arial"/>
        </w:rPr>
      </w:pPr>
      <w:r>
        <w:rPr>
          <w:rFonts w:ascii="Arial" w:hAnsi="Arial" w:cs="Arial"/>
        </w:rPr>
        <w:t xml:space="preserve">Acting President John Owen has not yet spoke with the owner of 103 S. Kathleen about the cleanup of the property and will table the matter until the </w:t>
      </w:r>
      <w:r w:rsidR="0065521C">
        <w:rPr>
          <w:rFonts w:ascii="Arial" w:hAnsi="Arial" w:cs="Arial"/>
        </w:rPr>
        <w:t xml:space="preserve">April </w:t>
      </w:r>
      <w:r>
        <w:rPr>
          <w:rFonts w:ascii="Arial" w:hAnsi="Arial" w:cs="Arial"/>
        </w:rPr>
        <w:t>meeting.</w:t>
      </w:r>
    </w:p>
    <w:p w:rsidR="001D5DA2" w:rsidRPr="00D32177" w:rsidRDefault="00D32177" w:rsidP="00D32177">
      <w:pPr>
        <w:pStyle w:val="Heading2"/>
      </w:pPr>
      <w:r>
        <w:t>Legal:</w:t>
      </w:r>
    </w:p>
    <w:p w:rsidR="001D5DA2" w:rsidRDefault="00AA2995" w:rsidP="00675DFE">
      <w:pPr>
        <w:ind w:left="1440"/>
        <w:rPr>
          <w:rFonts w:ascii="Arial" w:hAnsi="Arial" w:cs="Arial"/>
        </w:rPr>
      </w:pPr>
      <w:r>
        <w:rPr>
          <w:rFonts w:ascii="Arial" w:hAnsi="Arial" w:cs="Arial"/>
        </w:rPr>
        <w:t>Attorney McGrath reported the following:</w:t>
      </w:r>
    </w:p>
    <w:p w:rsidR="00531E3A" w:rsidRDefault="00E85FE4" w:rsidP="00E85FE4">
      <w:pPr>
        <w:pStyle w:val="ListParagraph"/>
        <w:numPr>
          <w:ilvl w:val="0"/>
          <w:numId w:val="34"/>
        </w:numPr>
        <w:rPr>
          <w:rFonts w:ascii="Arial" w:hAnsi="Arial" w:cs="Arial"/>
        </w:rPr>
      </w:pPr>
      <w:r>
        <w:rPr>
          <w:rFonts w:ascii="Arial" w:hAnsi="Arial" w:cs="Arial"/>
        </w:rPr>
        <w:t xml:space="preserve">310 N. Kathleen – </w:t>
      </w:r>
      <w:proofErr w:type="spellStart"/>
      <w:r>
        <w:rPr>
          <w:rFonts w:ascii="Arial" w:hAnsi="Arial" w:cs="Arial"/>
        </w:rPr>
        <w:t>Realtime</w:t>
      </w:r>
      <w:proofErr w:type="spellEnd"/>
      <w:r>
        <w:rPr>
          <w:rFonts w:ascii="Arial" w:hAnsi="Arial" w:cs="Arial"/>
        </w:rPr>
        <w:t xml:space="preserve"> Resolution has been contacted about this property </w:t>
      </w:r>
      <w:r w:rsidR="00996DEC">
        <w:rPr>
          <w:rFonts w:ascii="Arial" w:hAnsi="Arial" w:cs="Arial"/>
        </w:rPr>
        <w:t>and have not called back as of this date.</w:t>
      </w:r>
    </w:p>
    <w:p w:rsidR="00996DEC" w:rsidRDefault="00996DEC" w:rsidP="00E85FE4">
      <w:pPr>
        <w:pStyle w:val="ListParagraph"/>
        <w:numPr>
          <w:ilvl w:val="0"/>
          <w:numId w:val="34"/>
        </w:numPr>
        <w:rPr>
          <w:rFonts w:ascii="Arial" w:hAnsi="Arial" w:cs="Arial"/>
        </w:rPr>
      </w:pPr>
      <w:r>
        <w:rPr>
          <w:rFonts w:ascii="Arial" w:hAnsi="Arial" w:cs="Arial"/>
        </w:rPr>
        <w:t xml:space="preserve">A court hearing has been set on the </w:t>
      </w:r>
      <w:proofErr w:type="spellStart"/>
      <w:r>
        <w:rPr>
          <w:rFonts w:ascii="Arial" w:hAnsi="Arial" w:cs="Arial"/>
        </w:rPr>
        <w:t>Lovins</w:t>
      </w:r>
      <w:proofErr w:type="spellEnd"/>
      <w:r>
        <w:rPr>
          <w:rFonts w:ascii="Arial" w:hAnsi="Arial" w:cs="Arial"/>
        </w:rPr>
        <w:t xml:space="preserve"> Ordinance Violation case for March 19, 2012 to set a date for payment.</w:t>
      </w:r>
    </w:p>
    <w:p w:rsidR="00996DEC" w:rsidRDefault="00996DEC" w:rsidP="00E85FE4">
      <w:pPr>
        <w:pStyle w:val="ListParagraph"/>
        <w:numPr>
          <w:ilvl w:val="0"/>
          <w:numId w:val="34"/>
        </w:numPr>
        <w:rPr>
          <w:rFonts w:ascii="Arial" w:hAnsi="Arial" w:cs="Arial"/>
        </w:rPr>
      </w:pPr>
      <w:r>
        <w:rPr>
          <w:rFonts w:ascii="Arial" w:hAnsi="Arial" w:cs="Arial"/>
        </w:rPr>
        <w:t>Attorney McGrath spoke of the new Open Meeting Act requirements for all who serve on the Board.</w:t>
      </w:r>
    </w:p>
    <w:p w:rsidR="00791CD4" w:rsidRPr="00A31C9E" w:rsidRDefault="00F704F4" w:rsidP="00A31C9E">
      <w:pPr>
        <w:pStyle w:val="Heading1"/>
        <w:numPr>
          <w:ilvl w:val="0"/>
          <w:numId w:val="0"/>
        </w:numPr>
        <w:rPr>
          <w:u w:val="single"/>
        </w:rPr>
      </w:pPr>
      <w:r>
        <w:lastRenderedPageBreak/>
        <w:t>VI</w:t>
      </w:r>
      <w:r w:rsidR="00754BCD">
        <w:t>:</w:t>
      </w:r>
      <w:r w:rsidR="00791CD4">
        <w:tab/>
      </w:r>
      <w:r w:rsidR="00791CD4">
        <w:rPr>
          <w:u w:val="single"/>
        </w:rPr>
        <w:t>NEW BUSINESS:</w:t>
      </w:r>
    </w:p>
    <w:p w:rsidR="00A31C9E" w:rsidRDefault="00A31C9E" w:rsidP="00A31C9E">
      <w:pPr>
        <w:pStyle w:val="ListParagraph"/>
        <w:numPr>
          <w:ilvl w:val="0"/>
          <w:numId w:val="41"/>
        </w:numPr>
        <w:ind w:left="1440"/>
        <w:rPr>
          <w:rFonts w:ascii="Arial" w:hAnsi="Arial" w:cs="Arial"/>
        </w:rPr>
      </w:pPr>
      <w:r w:rsidRPr="00E934FA">
        <w:rPr>
          <w:rFonts w:ascii="Arial" w:hAnsi="Arial" w:cs="Arial"/>
        </w:rPr>
        <w:t>Acting President John Owen moved, seconded by Trustee Pitcher</w:t>
      </w:r>
      <w:r w:rsidR="00E934FA">
        <w:rPr>
          <w:rFonts w:ascii="Arial" w:hAnsi="Arial" w:cs="Arial"/>
        </w:rPr>
        <w:t>, to approve the Zoning Board recommendations to change the zoning of 202 S. Division from Industrial to Single Family Residence.</w:t>
      </w:r>
    </w:p>
    <w:p w:rsidR="00E934FA" w:rsidRPr="00E934FA" w:rsidRDefault="00E934FA" w:rsidP="00E934FA">
      <w:pPr>
        <w:pStyle w:val="ListParagraph"/>
        <w:ind w:left="1440"/>
        <w:rPr>
          <w:rFonts w:ascii="Arial" w:hAnsi="Arial" w:cs="Arial"/>
        </w:rPr>
      </w:pPr>
    </w:p>
    <w:p w:rsidR="00A31C9E" w:rsidRDefault="00A31C9E" w:rsidP="00A31C9E">
      <w:pPr>
        <w:pStyle w:val="ListParagraph"/>
        <w:ind w:left="1440"/>
        <w:rPr>
          <w:rFonts w:ascii="Arial" w:hAnsi="Arial" w:cs="Arial"/>
        </w:rPr>
      </w:pPr>
      <w:r>
        <w:rPr>
          <w:rFonts w:ascii="Arial" w:hAnsi="Arial" w:cs="Arial"/>
        </w:rPr>
        <w:t>On roll call the vote was:</w:t>
      </w:r>
    </w:p>
    <w:p w:rsidR="00A31C9E" w:rsidRDefault="00A31C9E" w:rsidP="00A31C9E">
      <w:pPr>
        <w:pStyle w:val="ListParagraph"/>
        <w:ind w:left="1440"/>
        <w:rPr>
          <w:rFonts w:ascii="Arial" w:hAnsi="Arial" w:cs="Arial"/>
        </w:rPr>
      </w:pPr>
      <w:r>
        <w:rPr>
          <w:rFonts w:ascii="Arial" w:hAnsi="Arial" w:cs="Arial"/>
        </w:rPr>
        <w:t xml:space="preserve">AYES: </w:t>
      </w:r>
      <w:r w:rsidR="00E934FA">
        <w:rPr>
          <w:rFonts w:ascii="Arial" w:hAnsi="Arial" w:cs="Arial"/>
        </w:rPr>
        <w:t>5</w:t>
      </w:r>
      <w:r>
        <w:rPr>
          <w:rFonts w:ascii="Arial" w:hAnsi="Arial" w:cs="Arial"/>
        </w:rPr>
        <w:t xml:space="preserve"> – Trustees Acting President John Owen, Trustees Bridgewater, Phillips, Pitcher and Smith.</w:t>
      </w:r>
    </w:p>
    <w:p w:rsidR="00A31C9E" w:rsidRDefault="00A31C9E" w:rsidP="00A31C9E">
      <w:pPr>
        <w:pStyle w:val="ListParagraph"/>
        <w:ind w:left="1440"/>
        <w:rPr>
          <w:rFonts w:ascii="Arial" w:hAnsi="Arial" w:cs="Arial"/>
        </w:rPr>
      </w:pPr>
      <w:r>
        <w:rPr>
          <w:rFonts w:ascii="Arial" w:hAnsi="Arial" w:cs="Arial"/>
        </w:rPr>
        <w:t>NAYS: 0</w:t>
      </w:r>
    </w:p>
    <w:p w:rsidR="00A31C9E" w:rsidRDefault="00A31C9E" w:rsidP="00A31C9E">
      <w:pPr>
        <w:pStyle w:val="ListParagraph"/>
        <w:ind w:left="1440"/>
        <w:rPr>
          <w:rFonts w:ascii="Arial" w:hAnsi="Arial" w:cs="Arial"/>
        </w:rPr>
      </w:pPr>
      <w:r>
        <w:rPr>
          <w:rFonts w:ascii="Arial" w:hAnsi="Arial" w:cs="Arial"/>
        </w:rPr>
        <w:t xml:space="preserve">ABSENT: </w:t>
      </w:r>
      <w:r w:rsidR="00E934FA">
        <w:rPr>
          <w:rFonts w:ascii="Arial" w:hAnsi="Arial" w:cs="Arial"/>
        </w:rPr>
        <w:t xml:space="preserve">1 – Trustee </w:t>
      </w:r>
      <w:proofErr w:type="spellStart"/>
      <w:r w:rsidR="00E934FA">
        <w:rPr>
          <w:rFonts w:ascii="Arial" w:hAnsi="Arial" w:cs="Arial"/>
        </w:rPr>
        <w:t>Nydra</w:t>
      </w:r>
      <w:proofErr w:type="spellEnd"/>
      <w:r w:rsidR="00E934FA">
        <w:rPr>
          <w:rFonts w:ascii="Arial" w:hAnsi="Arial" w:cs="Arial"/>
        </w:rPr>
        <w:t xml:space="preserve"> Owen.</w:t>
      </w:r>
    </w:p>
    <w:p w:rsidR="00A31C9E" w:rsidRDefault="00A31C9E" w:rsidP="00A31C9E">
      <w:pPr>
        <w:pStyle w:val="ListParagraph"/>
        <w:ind w:left="1440"/>
        <w:rPr>
          <w:rFonts w:ascii="Arial" w:hAnsi="Arial" w:cs="Arial"/>
        </w:rPr>
      </w:pPr>
      <w:r>
        <w:rPr>
          <w:rFonts w:ascii="Arial" w:hAnsi="Arial" w:cs="Arial"/>
        </w:rPr>
        <w:t xml:space="preserve">There being </w:t>
      </w:r>
      <w:r w:rsidR="00E934FA">
        <w:rPr>
          <w:rFonts w:ascii="Arial" w:hAnsi="Arial" w:cs="Arial"/>
        </w:rPr>
        <w:t>5</w:t>
      </w:r>
      <w:r>
        <w:rPr>
          <w:rFonts w:ascii="Arial" w:hAnsi="Arial" w:cs="Arial"/>
        </w:rPr>
        <w:t xml:space="preserve"> affirmative votes, the motion carried.</w:t>
      </w:r>
    </w:p>
    <w:p w:rsidR="00A31C9E" w:rsidRDefault="00A31C9E" w:rsidP="00A31C9E">
      <w:pPr>
        <w:pStyle w:val="ListParagraph"/>
        <w:ind w:left="1440"/>
        <w:rPr>
          <w:rFonts w:ascii="Arial" w:hAnsi="Arial" w:cs="Arial"/>
        </w:rPr>
      </w:pPr>
    </w:p>
    <w:p w:rsidR="00A31C9E" w:rsidRDefault="00A31C9E" w:rsidP="003A7A9D">
      <w:pPr>
        <w:pStyle w:val="ListParagraph"/>
        <w:numPr>
          <w:ilvl w:val="0"/>
          <w:numId w:val="37"/>
        </w:numPr>
        <w:rPr>
          <w:rFonts w:ascii="Arial" w:hAnsi="Arial" w:cs="Arial"/>
        </w:rPr>
      </w:pPr>
      <w:r w:rsidRPr="00CA0191">
        <w:rPr>
          <w:rFonts w:ascii="Arial" w:hAnsi="Arial" w:cs="Arial"/>
        </w:rPr>
        <w:t>Acting President John Owen moved, seconded by Trustee P</w:t>
      </w:r>
      <w:r w:rsidR="00CA0191" w:rsidRPr="00CA0191">
        <w:rPr>
          <w:rFonts w:ascii="Arial" w:hAnsi="Arial" w:cs="Arial"/>
        </w:rPr>
        <w:t>itcher</w:t>
      </w:r>
      <w:r w:rsidRPr="00CA0191">
        <w:rPr>
          <w:rFonts w:ascii="Arial" w:hAnsi="Arial" w:cs="Arial"/>
        </w:rPr>
        <w:t xml:space="preserve">, to authorize </w:t>
      </w:r>
    </w:p>
    <w:p w:rsidR="00CA0191" w:rsidRDefault="00CA0191" w:rsidP="00CA0191">
      <w:pPr>
        <w:pStyle w:val="ListParagraph"/>
        <w:ind w:left="1440"/>
        <w:rPr>
          <w:rFonts w:ascii="Arial" w:hAnsi="Arial" w:cs="Arial"/>
        </w:rPr>
      </w:pPr>
      <w:proofErr w:type="gramStart"/>
      <w:r>
        <w:rPr>
          <w:rFonts w:ascii="Arial" w:hAnsi="Arial" w:cs="Arial"/>
        </w:rPr>
        <w:t>the</w:t>
      </w:r>
      <w:proofErr w:type="gramEnd"/>
      <w:r>
        <w:rPr>
          <w:rFonts w:ascii="Arial" w:hAnsi="Arial" w:cs="Arial"/>
        </w:rPr>
        <w:t xml:space="preserve"> publication of the Zoning map by the Farnsworth Group, not to exceed $500.00.</w:t>
      </w:r>
    </w:p>
    <w:p w:rsidR="00CA0191" w:rsidRPr="00CA0191" w:rsidRDefault="00CA0191" w:rsidP="00CA0191">
      <w:pPr>
        <w:pStyle w:val="ListParagraph"/>
        <w:ind w:left="1440"/>
        <w:rPr>
          <w:rFonts w:ascii="Arial" w:hAnsi="Arial" w:cs="Arial"/>
        </w:rPr>
      </w:pPr>
    </w:p>
    <w:p w:rsidR="00A31C9E" w:rsidRDefault="00A31C9E" w:rsidP="003A7A9D">
      <w:pPr>
        <w:pStyle w:val="ListParagraph"/>
        <w:ind w:left="1440"/>
        <w:rPr>
          <w:rFonts w:ascii="Arial" w:hAnsi="Arial" w:cs="Arial"/>
        </w:rPr>
      </w:pPr>
      <w:r>
        <w:rPr>
          <w:rFonts w:ascii="Arial" w:hAnsi="Arial" w:cs="Arial"/>
        </w:rPr>
        <w:t>On roll call the vote was:</w:t>
      </w:r>
    </w:p>
    <w:p w:rsidR="00A31C9E" w:rsidRDefault="00A31C9E" w:rsidP="003A7A9D">
      <w:pPr>
        <w:pStyle w:val="ListParagraph"/>
        <w:ind w:left="1440"/>
        <w:rPr>
          <w:rFonts w:ascii="Arial" w:hAnsi="Arial" w:cs="Arial"/>
        </w:rPr>
      </w:pPr>
      <w:r>
        <w:rPr>
          <w:rFonts w:ascii="Arial" w:hAnsi="Arial" w:cs="Arial"/>
        </w:rPr>
        <w:t xml:space="preserve">AYES: </w:t>
      </w:r>
      <w:r w:rsidR="00CA0191">
        <w:rPr>
          <w:rFonts w:ascii="Arial" w:hAnsi="Arial" w:cs="Arial"/>
        </w:rPr>
        <w:t>5</w:t>
      </w:r>
      <w:r>
        <w:rPr>
          <w:rFonts w:ascii="Arial" w:hAnsi="Arial" w:cs="Arial"/>
        </w:rPr>
        <w:t xml:space="preserve"> – Acting President John Owen, Trustees Bridgewater, Phillips, Pitcher and Smith.</w:t>
      </w:r>
    </w:p>
    <w:p w:rsidR="00A31C9E" w:rsidRDefault="00A31C9E" w:rsidP="003A7A9D">
      <w:pPr>
        <w:pStyle w:val="ListParagraph"/>
        <w:ind w:left="1440"/>
        <w:rPr>
          <w:rFonts w:ascii="Arial" w:hAnsi="Arial" w:cs="Arial"/>
        </w:rPr>
      </w:pPr>
      <w:r>
        <w:rPr>
          <w:rFonts w:ascii="Arial" w:hAnsi="Arial" w:cs="Arial"/>
        </w:rPr>
        <w:t>NAYS: 0</w:t>
      </w:r>
    </w:p>
    <w:p w:rsidR="00A31C9E" w:rsidRPr="00A31C9E" w:rsidRDefault="00A31C9E" w:rsidP="00A31C9E">
      <w:pPr>
        <w:pStyle w:val="ListParagraph"/>
        <w:ind w:left="1440"/>
        <w:rPr>
          <w:rFonts w:ascii="Arial" w:hAnsi="Arial" w:cs="Arial"/>
        </w:rPr>
      </w:pPr>
      <w:r>
        <w:rPr>
          <w:rFonts w:ascii="Arial" w:hAnsi="Arial" w:cs="Arial"/>
        </w:rPr>
        <w:t xml:space="preserve">ABSENT: </w:t>
      </w:r>
      <w:r w:rsidR="00CA0191">
        <w:rPr>
          <w:rFonts w:ascii="Arial" w:hAnsi="Arial" w:cs="Arial"/>
        </w:rPr>
        <w:t xml:space="preserve">1 – Trustee </w:t>
      </w:r>
      <w:proofErr w:type="spellStart"/>
      <w:r w:rsidR="00CA0191">
        <w:rPr>
          <w:rFonts w:ascii="Arial" w:hAnsi="Arial" w:cs="Arial"/>
        </w:rPr>
        <w:t>Nydra</w:t>
      </w:r>
      <w:proofErr w:type="spellEnd"/>
      <w:r w:rsidR="00CA0191">
        <w:rPr>
          <w:rFonts w:ascii="Arial" w:hAnsi="Arial" w:cs="Arial"/>
        </w:rPr>
        <w:t xml:space="preserve"> Owen.</w:t>
      </w:r>
    </w:p>
    <w:p w:rsidR="00A31C9E" w:rsidRDefault="00A31C9E" w:rsidP="003A7A9D">
      <w:pPr>
        <w:pStyle w:val="ListParagraph"/>
        <w:ind w:left="1440"/>
        <w:rPr>
          <w:rFonts w:ascii="Arial" w:hAnsi="Arial" w:cs="Arial"/>
        </w:rPr>
      </w:pPr>
      <w:r>
        <w:rPr>
          <w:rFonts w:ascii="Arial" w:hAnsi="Arial" w:cs="Arial"/>
        </w:rPr>
        <w:t xml:space="preserve">There being </w:t>
      </w:r>
      <w:r w:rsidR="00CA0191">
        <w:rPr>
          <w:rFonts w:ascii="Arial" w:hAnsi="Arial" w:cs="Arial"/>
        </w:rPr>
        <w:t>5</w:t>
      </w:r>
      <w:r>
        <w:rPr>
          <w:rFonts w:ascii="Arial" w:hAnsi="Arial" w:cs="Arial"/>
        </w:rPr>
        <w:t xml:space="preserve"> affirmative votes, the motion carried.</w:t>
      </w:r>
    </w:p>
    <w:p w:rsidR="00A31C9E" w:rsidRDefault="00A31C9E" w:rsidP="003A7A9D">
      <w:pPr>
        <w:pStyle w:val="ListParagraph"/>
        <w:ind w:left="1440"/>
        <w:rPr>
          <w:rFonts w:ascii="Arial" w:hAnsi="Arial" w:cs="Arial"/>
        </w:rPr>
      </w:pPr>
    </w:p>
    <w:p w:rsidR="00F52C16" w:rsidRDefault="00F52C16" w:rsidP="00F52C16">
      <w:pPr>
        <w:pStyle w:val="ListParagraph"/>
        <w:numPr>
          <w:ilvl w:val="0"/>
          <w:numId w:val="37"/>
        </w:numPr>
        <w:rPr>
          <w:rFonts w:ascii="Arial" w:hAnsi="Arial" w:cs="Arial"/>
        </w:rPr>
      </w:pPr>
      <w:r>
        <w:rPr>
          <w:rFonts w:ascii="Arial" w:hAnsi="Arial" w:cs="Arial"/>
        </w:rPr>
        <w:t xml:space="preserve">Acting President John </w:t>
      </w:r>
      <w:r w:rsidR="00CC65BD">
        <w:rPr>
          <w:rFonts w:ascii="Arial" w:hAnsi="Arial" w:cs="Arial"/>
        </w:rPr>
        <w:t>Owen</w:t>
      </w:r>
      <w:proofErr w:type="gramStart"/>
      <w:r w:rsidR="00CC65BD">
        <w:rPr>
          <w:rFonts w:ascii="Arial" w:hAnsi="Arial" w:cs="Arial"/>
        </w:rPr>
        <w:t xml:space="preserve">,  </w:t>
      </w:r>
      <w:r>
        <w:rPr>
          <w:rFonts w:ascii="Arial" w:hAnsi="Arial" w:cs="Arial"/>
        </w:rPr>
        <w:t>seconded</w:t>
      </w:r>
      <w:proofErr w:type="gramEnd"/>
      <w:r>
        <w:rPr>
          <w:rFonts w:ascii="Arial" w:hAnsi="Arial" w:cs="Arial"/>
        </w:rPr>
        <w:t xml:space="preserve"> by Trustee Phi</w:t>
      </w:r>
      <w:r w:rsidR="00CC65BD">
        <w:rPr>
          <w:rFonts w:ascii="Arial" w:hAnsi="Arial" w:cs="Arial"/>
        </w:rPr>
        <w:t xml:space="preserve">llips, to approve the option “AA” contract for maintenance services for the water by </w:t>
      </w:r>
      <w:proofErr w:type="spellStart"/>
      <w:r w:rsidR="00CC65BD">
        <w:rPr>
          <w:rFonts w:ascii="Arial" w:hAnsi="Arial" w:cs="Arial"/>
        </w:rPr>
        <w:t>Corrpro</w:t>
      </w:r>
      <w:proofErr w:type="spellEnd"/>
      <w:r w:rsidR="00CC65BD">
        <w:rPr>
          <w:rFonts w:ascii="Arial" w:hAnsi="Arial" w:cs="Arial"/>
        </w:rPr>
        <w:t>.</w:t>
      </w:r>
    </w:p>
    <w:p w:rsidR="004310A8" w:rsidRPr="004310A8" w:rsidRDefault="004310A8" w:rsidP="004310A8">
      <w:pPr>
        <w:pStyle w:val="ListParagraph"/>
        <w:rPr>
          <w:rFonts w:ascii="Arial" w:hAnsi="Arial" w:cs="Arial"/>
        </w:rPr>
      </w:pPr>
    </w:p>
    <w:p w:rsidR="004310A8" w:rsidRDefault="004310A8" w:rsidP="004310A8">
      <w:pPr>
        <w:pStyle w:val="ListParagraph"/>
        <w:ind w:left="1440"/>
        <w:rPr>
          <w:rFonts w:ascii="Arial" w:hAnsi="Arial" w:cs="Arial"/>
        </w:rPr>
      </w:pPr>
      <w:r>
        <w:rPr>
          <w:rFonts w:ascii="Arial" w:hAnsi="Arial" w:cs="Arial"/>
        </w:rPr>
        <w:t>On roll call the vote was:</w:t>
      </w:r>
    </w:p>
    <w:p w:rsidR="004310A8" w:rsidRDefault="004310A8" w:rsidP="004310A8">
      <w:pPr>
        <w:pStyle w:val="ListParagraph"/>
        <w:ind w:left="1440"/>
        <w:rPr>
          <w:rFonts w:ascii="Arial" w:hAnsi="Arial" w:cs="Arial"/>
        </w:rPr>
      </w:pPr>
      <w:r>
        <w:rPr>
          <w:rFonts w:ascii="Arial" w:hAnsi="Arial" w:cs="Arial"/>
        </w:rPr>
        <w:t xml:space="preserve">AYES: </w:t>
      </w:r>
      <w:r w:rsidR="00CC65BD">
        <w:rPr>
          <w:rFonts w:ascii="Arial" w:hAnsi="Arial" w:cs="Arial"/>
        </w:rPr>
        <w:t>5</w:t>
      </w:r>
      <w:r>
        <w:rPr>
          <w:rFonts w:ascii="Arial" w:hAnsi="Arial" w:cs="Arial"/>
        </w:rPr>
        <w:t xml:space="preserve"> – Acting President John Owen, Trustees Bridgewater, Phillips, Pitcher and Smith.</w:t>
      </w:r>
    </w:p>
    <w:p w:rsidR="004310A8" w:rsidRDefault="004310A8" w:rsidP="004310A8">
      <w:pPr>
        <w:pStyle w:val="ListParagraph"/>
        <w:ind w:left="1440"/>
        <w:rPr>
          <w:rFonts w:ascii="Arial" w:hAnsi="Arial" w:cs="Arial"/>
        </w:rPr>
      </w:pPr>
      <w:r>
        <w:rPr>
          <w:rFonts w:ascii="Arial" w:hAnsi="Arial" w:cs="Arial"/>
        </w:rPr>
        <w:t>NAYS: 0</w:t>
      </w:r>
    </w:p>
    <w:p w:rsidR="004310A8" w:rsidRDefault="004310A8" w:rsidP="004310A8">
      <w:pPr>
        <w:pStyle w:val="ListParagraph"/>
        <w:ind w:left="1440"/>
        <w:rPr>
          <w:rFonts w:ascii="Arial" w:hAnsi="Arial" w:cs="Arial"/>
        </w:rPr>
      </w:pPr>
      <w:r>
        <w:rPr>
          <w:rFonts w:ascii="Arial" w:hAnsi="Arial" w:cs="Arial"/>
        </w:rPr>
        <w:t xml:space="preserve">ABSENT: </w:t>
      </w:r>
      <w:r w:rsidR="00CC65BD">
        <w:rPr>
          <w:rFonts w:ascii="Arial" w:hAnsi="Arial" w:cs="Arial"/>
        </w:rPr>
        <w:t xml:space="preserve">1 – Trustee </w:t>
      </w:r>
      <w:proofErr w:type="spellStart"/>
      <w:r w:rsidR="00CC65BD">
        <w:rPr>
          <w:rFonts w:ascii="Arial" w:hAnsi="Arial" w:cs="Arial"/>
        </w:rPr>
        <w:t>Nydra</w:t>
      </w:r>
      <w:proofErr w:type="spellEnd"/>
      <w:r w:rsidR="00CC65BD">
        <w:rPr>
          <w:rFonts w:ascii="Arial" w:hAnsi="Arial" w:cs="Arial"/>
        </w:rPr>
        <w:t xml:space="preserve"> Owen.</w:t>
      </w:r>
    </w:p>
    <w:p w:rsidR="004310A8" w:rsidRDefault="004310A8" w:rsidP="004310A8">
      <w:pPr>
        <w:pStyle w:val="ListParagraph"/>
        <w:ind w:left="1440"/>
        <w:rPr>
          <w:rFonts w:ascii="Arial" w:hAnsi="Arial" w:cs="Arial"/>
        </w:rPr>
      </w:pPr>
      <w:r>
        <w:rPr>
          <w:rFonts w:ascii="Arial" w:hAnsi="Arial" w:cs="Arial"/>
        </w:rPr>
        <w:t xml:space="preserve">There being </w:t>
      </w:r>
      <w:r w:rsidR="00CC65BD">
        <w:rPr>
          <w:rFonts w:ascii="Arial" w:hAnsi="Arial" w:cs="Arial"/>
        </w:rPr>
        <w:t>5</w:t>
      </w:r>
      <w:r>
        <w:rPr>
          <w:rFonts w:ascii="Arial" w:hAnsi="Arial" w:cs="Arial"/>
        </w:rPr>
        <w:t xml:space="preserve"> affirmative votes, the motion carried.</w:t>
      </w:r>
    </w:p>
    <w:p w:rsidR="004310A8" w:rsidRDefault="004310A8" w:rsidP="004310A8">
      <w:pPr>
        <w:pStyle w:val="ListParagraph"/>
        <w:ind w:left="1440"/>
        <w:rPr>
          <w:rFonts w:ascii="Arial" w:hAnsi="Arial" w:cs="Arial"/>
        </w:rPr>
      </w:pPr>
    </w:p>
    <w:p w:rsidR="004310A8" w:rsidRDefault="00CC65BD" w:rsidP="004310A8">
      <w:pPr>
        <w:pStyle w:val="ListParagraph"/>
        <w:numPr>
          <w:ilvl w:val="0"/>
          <w:numId w:val="37"/>
        </w:numPr>
        <w:rPr>
          <w:rFonts w:ascii="Arial" w:hAnsi="Arial" w:cs="Arial"/>
        </w:rPr>
      </w:pPr>
      <w:r>
        <w:rPr>
          <w:rFonts w:ascii="Arial" w:hAnsi="Arial" w:cs="Arial"/>
        </w:rPr>
        <w:t>It was the consensus of the Board to look further into the information Attorney Pat McGrath provided to the Village about the Illinois Energy Now Program for heating/lights, etc.   Possibly use this to replace the wall heaters in the water treatment plant office.</w:t>
      </w:r>
    </w:p>
    <w:p w:rsidR="00770DD4" w:rsidRDefault="00770DD4" w:rsidP="00770DD4">
      <w:pPr>
        <w:rPr>
          <w:rFonts w:ascii="Arial" w:hAnsi="Arial" w:cs="Arial"/>
        </w:rPr>
      </w:pPr>
    </w:p>
    <w:p w:rsidR="00770DD4" w:rsidRDefault="00770DD4" w:rsidP="00770DD4">
      <w:pPr>
        <w:rPr>
          <w:rFonts w:ascii="Arial" w:hAnsi="Arial" w:cs="Arial"/>
        </w:rPr>
      </w:pPr>
    </w:p>
    <w:p w:rsidR="00770DD4" w:rsidRDefault="00770DD4" w:rsidP="00770DD4">
      <w:pPr>
        <w:rPr>
          <w:rFonts w:ascii="Arial" w:hAnsi="Arial" w:cs="Arial"/>
        </w:rPr>
      </w:pPr>
    </w:p>
    <w:p w:rsidR="00770DD4" w:rsidRDefault="00770DD4" w:rsidP="00770DD4">
      <w:pPr>
        <w:rPr>
          <w:rFonts w:ascii="Arial" w:hAnsi="Arial" w:cs="Arial"/>
        </w:rPr>
      </w:pPr>
    </w:p>
    <w:p w:rsidR="00770DD4" w:rsidRDefault="00770DD4" w:rsidP="00770DD4">
      <w:pPr>
        <w:pStyle w:val="ListParagraph"/>
        <w:numPr>
          <w:ilvl w:val="0"/>
          <w:numId w:val="37"/>
        </w:numPr>
        <w:rPr>
          <w:rFonts w:ascii="Arial" w:hAnsi="Arial" w:cs="Arial"/>
        </w:rPr>
      </w:pPr>
      <w:r>
        <w:rPr>
          <w:rFonts w:ascii="Arial" w:hAnsi="Arial" w:cs="Arial"/>
        </w:rPr>
        <w:lastRenderedPageBreak/>
        <w:t xml:space="preserve">Acting President John Owen moved, seconded by Trustee </w:t>
      </w:r>
      <w:r w:rsidR="00E52AFC">
        <w:rPr>
          <w:rFonts w:ascii="Arial" w:hAnsi="Arial" w:cs="Arial"/>
        </w:rPr>
        <w:t>Bridgewater</w:t>
      </w:r>
      <w:r>
        <w:rPr>
          <w:rFonts w:ascii="Arial" w:hAnsi="Arial" w:cs="Arial"/>
        </w:rPr>
        <w:t xml:space="preserve"> to approve the payoff the remaining balance to Brad Glenn/Bill Embry facilitators of Olympia Subdivision for the monies the Village borrowed for utility installation. The Clerk will check the file and have Attorney McGrath and Acting President John Owen check the numbers before the checks are written.</w:t>
      </w:r>
    </w:p>
    <w:p w:rsidR="00770DD4" w:rsidRDefault="00770DD4" w:rsidP="00770DD4">
      <w:pPr>
        <w:pStyle w:val="ListParagraph"/>
        <w:ind w:left="1440"/>
        <w:rPr>
          <w:rFonts w:ascii="Arial" w:hAnsi="Arial" w:cs="Arial"/>
        </w:rPr>
      </w:pPr>
    </w:p>
    <w:p w:rsidR="00770DD4" w:rsidRDefault="00770DD4" w:rsidP="00770DD4">
      <w:pPr>
        <w:pStyle w:val="ListParagraph"/>
        <w:ind w:left="1440"/>
        <w:rPr>
          <w:rFonts w:ascii="Arial" w:hAnsi="Arial" w:cs="Arial"/>
        </w:rPr>
      </w:pPr>
      <w:r>
        <w:rPr>
          <w:rFonts w:ascii="Arial" w:hAnsi="Arial" w:cs="Arial"/>
        </w:rPr>
        <w:t>On roll call the vote was:</w:t>
      </w:r>
    </w:p>
    <w:p w:rsidR="00770DD4" w:rsidRDefault="00770DD4" w:rsidP="00770DD4">
      <w:pPr>
        <w:pStyle w:val="ListParagraph"/>
        <w:ind w:left="1440"/>
        <w:rPr>
          <w:rFonts w:ascii="Arial" w:hAnsi="Arial" w:cs="Arial"/>
        </w:rPr>
      </w:pPr>
      <w:r>
        <w:rPr>
          <w:rFonts w:ascii="Arial" w:hAnsi="Arial" w:cs="Arial"/>
        </w:rPr>
        <w:t>AYES: 5 – Acting President John Owen, Trustees Bridgewater, Phillips, Pitcher and Smith.</w:t>
      </w:r>
    </w:p>
    <w:p w:rsidR="00770DD4" w:rsidRDefault="00770DD4" w:rsidP="00770DD4">
      <w:pPr>
        <w:pStyle w:val="ListParagraph"/>
        <w:ind w:left="1440"/>
        <w:rPr>
          <w:rFonts w:ascii="Arial" w:hAnsi="Arial" w:cs="Arial"/>
        </w:rPr>
      </w:pPr>
      <w:r>
        <w:rPr>
          <w:rFonts w:ascii="Arial" w:hAnsi="Arial" w:cs="Arial"/>
        </w:rPr>
        <w:t>NAYS: 0</w:t>
      </w:r>
    </w:p>
    <w:p w:rsidR="00770DD4" w:rsidRDefault="00770DD4" w:rsidP="00770DD4">
      <w:pPr>
        <w:pStyle w:val="ListParagraph"/>
        <w:ind w:left="1440"/>
        <w:rPr>
          <w:rFonts w:ascii="Arial" w:hAnsi="Arial" w:cs="Arial"/>
        </w:rPr>
      </w:pPr>
      <w:r>
        <w:rPr>
          <w:rFonts w:ascii="Arial" w:hAnsi="Arial" w:cs="Arial"/>
        </w:rPr>
        <w:t xml:space="preserve">ABSENT: 1 – Trustee </w:t>
      </w:r>
      <w:proofErr w:type="spellStart"/>
      <w:r>
        <w:rPr>
          <w:rFonts w:ascii="Arial" w:hAnsi="Arial" w:cs="Arial"/>
        </w:rPr>
        <w:t>Nydra</w:t>
      </w:r>
      <w:proofErr w:type="spellEnd"/>
      <w:r>
        <w:rPr>
          <w:rFonts w:ascii="Arial" w:hAnsi="Arial" w:cs="Arial"/>
        </w:rPr>
        <w:t xml:space="preserve"> Owen.</w:t>
      </w:r>
    </w:p>
    <w:p w:rsidR="00770DD4" w:rsidRDefault="00770DD4" w:rsidP="00770DD4">
      <w:pPr>
        <w:pStyle w:val="ListParagraph"/>
        <w:ind w:left="1440"/>
        <w:rPr>
          <w:rFonts w:ascii="Arial" w:hAnsi="Arial" w:cs="Arial"/>
        </w:rPr>
      </w:pPr>
      <w:r>
        <w:rPr>
          <w:rFonts w:ascii="Arial" w:hAnsi="Arial" w:cs="Arial"/>
        </w:rPr>
        <w:t>There being 5 affirmative votes, the motion carried.</w:t>
      </w:r>
    </w:p>
    <w:p w:rsidR="00770DD4" w:rsidRDefault="00770DD4" w:rsidP="00770DD4">
      <w:pPr>
        <w:pStyle w:val="ListParagraph"/>
        <w:ind w:left="1440"/>
        <w:rPr>
          <w:rFonts w:ascii="Arial" w:hAnsi="Arial" w:cs="Arial"/>
        </w:rPr>
      </w:pPr>
    </w:p>
    <w:p w:rsidR="00770DD4" w:rsidRDefault="00E52AFC" w:rsidP="00770DD4">
      <w:pPr>
        <w:pStyle w:val="ListParagraph"/>
        <w:numPr>
          <w:ilvl w:val="0"/>
          <w:numId w:val="37"/>
        </w:numPr>
        <w:rPr>
          <w:rFonts w:ascii="Arial" w:hAnsi="Arial" w:cs="Arial"/>
        </w:rPr>
      </w:pPr>
      <w:r>
        <w:rPr>
          <w:rFonts w:ascii="Arial" w:hAnsi="Arial" w:cs="Arial"/>
        </w:rPr>
        <w:t xml:space="preserve">Acting President John Owen moved, seconded by Trustee Pitcher, to authorize Acting President Owen to sign the IEPA </w:t>
      </w:r>
      <w:proofErr w:type="gramStart"/>
      <w:r>
        <w:rPr>
          <w:rFonts w:ascii="Arial" w:hAnsi="Arial" w:cs="Arial"/>
        </w:rPr>
        <w:t>loan  pre</w:t>
      </w:r>
      <w:proofErr w:type="gramEnd"/>
      <w:r>
        <w:rPr>
          <w:rFonts w:ascii="Arial" w:hAnsi="Arial" w:cs="Arial"/>
        </w:rPr>
        <w:t xml:space="preserve"> application for the sewer project grant request.</w:t>
      </w:r>
    </w:p>
    <w:p w:rsidR="00E52AFC" w:rsidRDefault="00E52AFC" w:rsidP="00E52AFC">
      <w:pPr>
        <w:pStyle w:val="ListParagraph"/>
        <w:ind w:left="1440"/>
        <w:rPr>
          <w:rFonts w:ascii="Arial" w:hAnsi="Arial" w:cs="Arial"/>
        </w:rPr>
      </w:pPr>
    </w:p>
    <w:p w:rsidR="00E52AFC" w:rsidRDefault="00E52AFC" w:rsidP="00E52AFC">
      <w:pPr>
        <w:pStyle w:val="ListParagraph"/>
        <w:ind w:left="1440"/>
        <w:rPr>
          <w:rFonts w:ascii="Arial" w:hAnsi="Arial" w:cs="Arial"/>
        </w:rPr>
      </w:pPr>
      <w:r>
        <w:rPr>
          <w:rFonts w:ascii="Arial" w:hAnsi="Arial" w:cs="Arial"/>
        </w:rPr>
        <w:t>On roll call the vote was:</w:t>
      </w:r>
    </w:p>
    <w:p w:rsidR="00E52AFC" w:rsidRDefault="00E52AFC" w:rsidP="00E52AFC">
      <w:pPr>
        <w:pStyle w:val="ListParagraph"/>
        <w:ind w:left="1440"/>
        <w:rPr>
          <w:rFonts w:ascii="Arial" w:hAnsi="Arial" w:cs="Arial"/>
        </w:rPr>
      </w:pPr>
      <w:r>
        <w:rPr>
          <w:rFonts w:ascii="Arial" w:hAnsi="Arial" w:cs="Arial"/>
        </w:rPr>
        <w:t>AYES: 5 – Acting President John Owen, Trustees Bridgewater, Phillips, Pitcher and Smith.</w:t>
      </w:r>
    </w:p>
    <w:p w:rsidR="00E52AFC" w:rsidRDefault="00E52AFC" w:rsidP="00E52AFC">
      <w:pPr>
        <w:pStyle w:val="ListParagraph"/>
        <w:ind w:left="1440"/>
        <w:rPr>
          <w:rFonts w:ascii="Arial" w:hAnsi="Arial" w:cs="Arial"/>
        </w:rPr>
      </w:pPr>
      <w:r>
        <w:rPr>
          <w:rFonts w:ascii="Arial" w:hAnsi="Arial" w:cs="Arial"/>
        </w:rPr>
        <w:t>NAYS: 0</w:t>
      </w:r>
    </w:p>
    <w:p w:rsidR="00E52AFC" w:rsidRDefault="00E52AFC" w:rsidP="00E52AFC">
      <w:pPr>
        <w:pStyle w:val="ListParagraph"/>
        <w:ind w:left="1440"/>
        <w:rPr>
          <w:rFonts w:ascii="Arial" w:hAnsi="Arial" w:cs="Arial"/>
        </w:rPr>
      </w:pPr>
      <w:r>
        <w:rPr>
          <w:rFonts w:ascii="Arial" w:hAnsi="Arial" w:cs="Arial"/>
        </w:rPr>
        <w:t xml:space="preserve">ABSENT: 1 – Trustee </w:t>
      </w:r>
      <w:proofErr w:type="spellStart"/>
      <w:r>
        <w:rPr>
          <w:rFonts w:ascii="Arial" w:hAnsi="Arial" w:cs="Arial"/>
        </w:rPr>
        <w:t>Nydra</w:t>
      </w:r>
      <w:proofErr w:type="spellEnd"/>
      <w:r>
        <w:rPr>
          <w:rFonts w:ascii="Arial" w:hAnsi="Arial" w:cs="Arial"/>
        </w:rPr>
        <w:t xml:space="preserve"> Owen.</w:t>
      </w:r>
    </w:p>
    <w:p w:rsidR="00E52AFC" w:rsidRDefault="00E52AFC" w:rsidP="00E52AFC">
      <w:pPr>
        <w:pStyle w:val="ListParagraph"/>
        <w:ind w:left="1440"/>
        <w:rPr>
          <w:rFonts w:ascii="Arial" w:hAnsi="Arial" w:cs="Arial"/>
        </w:rPr>
      </w:pPr>
      <w:r>
        <w:rPr>
          <w:rFonts w:ascii="Arial" w:hAnsi="Arial" w:cs="Arial"/>
        </w:rPr>
        <w:t>There being 5 affirmative votes, the motion carried.</w:t>
      </w:r>
    </w:p>
    <w:p w:rsidR="00E52AFC" w:rsidRDefault="00E52AFC" w:rsidP="00E52AFC">
      <w:pPr>
        <w:pStyle w:val="ListParagraph"/>
        <w:ind w:left="1440"/>
        <w:rPr>
          <w:rFonts w:ascii="Arial" w:hAnsi="Arial" w:cs="Arial"/>
        </w:rPr>
      </w:pPr>
    </w:p>
    <w:p w:rsidR="00E52AFC" w:rsidRDefault="004B2231" w:rsidP="00E52AFC">
      <w:pPr>
        <w:pStyle w:val="ListParagraph"/>
        <w:numPr>
          <w:ilvl w:val="0"/>
          <w:numId w:val="37"/>
        </w:numPr>
        <w:rPr>
          <w:rFonts w:ascii="Arial" w:hAnsi="Arial" w:cs="Arial"/>
        </w:rPr>
      </w:pPr>
      <w:r>
        <w:rPr>
          <w:rFonts w:ascii="Arial" w:hAnsi="Arial" w:cs="Arial"/>
        </w:rPr>
        <w:t>Acting President John Owen moved, seconded by Trustee Phillips, to approve to pay $175.00 for the Mayor’s Association Fees.</w:t>
      </w:r>
    </w:p>
    <w:p w:rsidR="004B2231" w:rsidRDefault="004B2231" w:rsidP="004B2231">
      <w:pPr>
        <w:pStyle w:val="ListParagraph"/>
        <w:ind w:left="1440"/>
        <w:rPr>
          <w:rFonts w:ascii="Arial" w:hAnsi="Arial" w:cs="Arial"/>
        </w:rPr>
      </w:pPr>
    </w:p>
    <w:p w:rsidR="00770DD4" w:rsidRDefault="004B2231" w:rsidP="00770DD4">
      <w:pPr>
        <w:pStyle w:val="ListParagraph"/>
        <w:ind w:left="1440"/>
        <w:rPr>
          <w:rFonts w:ascii="Arial" w:hAnsi="Arial" w:cs="Arial"/>
        </w:rPr>
      </w:pPr>
      <w:r>
        <w:rPr>
          <w:rFonts w:ascii="Arial" w:hAnsi="Arial" w:cs="Arial"/>
        </w:rPr>
        <w:t>On roll call the vote was:</w:t>
      </w:r>
    </w:p>
    <w:p w:rsidR="004B2231" w:rsidRDefault="004B2231" w:rsidP="00770DD4">
      <w:pPr>
        <w:pStyle w:val="ListParagraph"/>
        <w:ind w:left="1440"/>
        <w:rPr>
          <w:rFonts w:ascii="Arial" w:hAnsi="Arial" w:cs="Arial"/>
        </w:rPr>
      </w:pPr>
      <w:r>
        <w:rPr>
          <w:rFonts w:ascii="Arial" w:hAnsi="Arial" w:cs="Arial"/>
        </w:rPr>
        <w:t>AYES:  5 – Acting President John Owen, Trustees Bridgewater, Phillips, Pitcher and Smith.</w:t>
      </w:r>
    </w:p>
    <w:p w:rsidR="004B2231" w:rsidRDefault="004B2231" w:rsidP="00770DD4">
      <w:pPr>
        <w:pStyle w:val="ListParagraph"/>
        <w:ind w:left="1440"/>
        <w:rPr>
          <w:rFonts w:ascii="Arial" w:hAnsi="Arial" w:cs="Arial"/>
        </w:rPr>
      </w:pPr>
      <w:r>
        <w:rPr>
          <w:rFonts w:ascii="Arial" w:hAnsi="Arial" w:cs="Arial"/>
        </w:rPr>
        <w:t>NAYS: 0</w:t>
      </w:r>
    </w:p>
    <w:p w:rsidR="004B2231" w:rsidRDefault="004B2231" w:rsidP="00770DD4">
      <w:pPr>
        <w:pStyle w:val="ListParagraph"/>
        <w:ind w:left="1440"/>
        <w:rPr>
          <w:rFonts w:ascii="Arial" w:hAnsi="Arial" w:cs="Arial"/>
        </w:rPr>
      </w:pPr>
      <w:r>
        <w:rPr>
          <w:rFonts w:ascii="Arial" w:hAnsi="Arial" w:cs="Arial"/>
        </w:rPr>
        <w:t xml:space="preserve">ABSENT:  1 – Trustee </w:t>
      </w:r>
      <w:proofErr w:type="spellStart"/>
      <w:r>
        <w:rPr>
          <w:rFonts w:ascii="Arial" w:hAnsi="Arial" w:cs="Arial"/>
        </w:rPr>
        <w:t>Nydra</w:t>
      </w:r>
      <w:proofErr w:type="spellEnd"/>
      <w:r>
        <w:rPr>
          <w:rFonts w:ascii="Arial" w:hAnsi="Arial" w:cs="Arial"/>
        </w:rPr>
        <w:t xml:space="preserve"> Owen.</w:t>
      </w:r>
    </w:p>
    <w:p w:rsidR="004B2231" w:rsidRDefault="004B2231" w:rsidP="00770DD4">
      <w:pPr>
        <w:pStyle w:val="ListParagraph"/>
        <w:ind w:left="1440"/>
        <w:rPr>
          <w:rFonts w:ascii="Arial" w:hAnsi="Arial" w:cs="Arial"/>
        </w:rPr>
      </w:pPr>
      <w:r>
        <w:rPr>
          <w:rFonts w:ascii="Arial" w:hAnsi="Arial" w:cs="Arial"/>
        </w:rPr>
        <w:t>There being 5 affirmative votes, the motion carried.</w:t>
      </w:r>
    </w:p>
    <w:p w:rsidR="004B2231" w:rsidRDefault="004B2231" w:rsidP="00770DD4">
      <w:pPr>
        <w:pStyle w:val="ListParagraph"/>
        <w:ind w:left="1440"/>
        <w:rPr>
          <w:rFonts w:ascii="Arial" w:hAnsi="Arial" w:cs="Arial"/>
        </w:rPr>
      </w:pPr>
    </w:p>
    <w:p w:rsidR="004B2231" w:rsidRDefault="004B2231" w:rsidP="004B2231">
      <w:pPr>
        <w:pStyle w:val="ListParagraph"/>
        <w:numPr>
          <w:ilvl w:val="0"/>
          <w:numId w:val="37"/>
        </w:numPr>
        <w:rPr>
          <w:rFonts w:ascii="Arial" w:hAnsi="Arial" w:cs="Arial"/>
        </w:rPr>
      </w:pPr>
      <w:r>
        <w:rPr>
          <w:rFonts w:ascii="Arial" w:hAnsi="Arial" w:cs="Arial"/>
        </w:rPr>
        <w:t>Attorney McGrath advised the Clerk to keep all Electric Aggregation forms until after the referendum vote.</w:t>
      </w:r>
    </w:p>
    <w:p w:rsidR="00A31C9E" w:rsidRDefault="00A31C9E" w:rsidP="003A7A9D">
      <w:pPr>
        <w:pStyle w:val="ListParagraph"/>
        <w:ind w:left="1440"/>
        <w:rPr>
          <w:rFonts w:ascii="Arial" w:hAnsi="Arial" w:cs="Arial"/>
        </w:rPr>
      </w:pPr>
    </w:p>
    <w:p w:rsidR="004B2231" w:rsidRDefault="004B2231" w:rsidP="003A7A9D">
      <w:pPr>
        <w:pStyle w:val="ListParagraph"/>
        <w:ind w:left="1440"/>
        <w:rPr>
          <w:rFonts w:ascii="Arial" w:hAnsi="Arial" w:cs="Arial"/>
        </w:rPr>
      </w:pPr>
    </w:p>
    <w:p w:rsidR="004B2231" w:rsidRDefault="004B2231" w:rsidP="003A7A9D">
      <w:pPr>
        <w:pStyle w:val="ListParagraph"/>
        <w:ind w:left="1440"/>
        <w:rPr>
          <w:rFonts w:ascii="Arial" w:hAnsi="Arial" w:cs="Arial"/>
        </w:rPr>
      </w:pPr>
    </w:p>
    <w:p w:rsidR="004B2231" w:rsidRDefault="004B2231" w:rsidP="003A7A9D">
      <w:pPr>
        <w:pStyle w:val="ListParagraph"/>
        <w:ind w:left="1440"/>
        <w:rPr>
          <w:rFonts w:ascii="Arial" w:hAnsi="Arial" w:cs="Arial"/>
        </w:rPr>
      </w:pPr>
    </w:p>
    <w:p w:rsidR="004B2231" w:rsidRDefault="004B2231" w:rsidP="003A7A9D">
      <w:pPr>
        <w:pStyle w:val="ListParagraph"/>
        <w:ind w:left="1440"/>
        <w:rPr>
          <w:rFonts w:ascii="Arial" w:hAnsi="Arial" w:cs="Arial"/>
        </w:rPr>
      </w:pPr>
    </w:p>
    <w:p w:rsidR="004B2231" w:rsidRDefault="004B2231" w:rsidP="003A7A9D">
      <w:pPr>
        <w:pStyle w:val="ListParagraph"/>
        <w:ind w:left="1440"/>
        <w:rPr>
          <w:rFonts w:ascii="Arial" w:hAnsi="Arial" w:cs="Arial"/>
        </w:rPr>
      </w:pPr>
    </w:p>
    <w:p w:rsidR="004B2231" w:rsidRDefault="004B2231" w:rsidP="004B2231">
      <w:pPr>
        <w:pStyle w:val="Heading1"/>
        <w:numPr>
          <w:ilvl w:val="0"/>
          <w:numId w:val="0"/>
        </w:numPr>
        <w:rPr>
          <w:u w:val="single"/>
        </w:rPr>
      </w:pPr>
      <w:r>
        <w:lastRenderedPageBreak/>
        <w:t>VII</w:t>
      </w:r>
      <w:r w:rsidR="002209FD">
        <w:t>:</w:t>
      </w:r>
      <w:r w:rsidR="002209FD">
        <w:tab/>
      </w:r>
      <w:r>
        <w:rPr>
          <w:u w:val="single"/>
        </w:rPr>
        <w:t>MOTION TO CONTINUE MEETING:</w:t>
      </w:r>
    </w:p>
    <w:p w:rsidR="004B2231" w:rsidRDefault="004B2231" w:rsidP="004B2231"/>
    <w:p w:rsidR="004B2231" w:rsidRDefault="004B2231" w:rsidP="004B2231">
      <w:pPr>
        <w:rPr>
          <w:rFonts w:ascii="Arial" w:hAnsi="Arial" w:cs="Arial"/>
        </w:rPr>
      </w:pPr>
      <w:r>
        <w:tab/>
      </w:r>
      <w:r>
        <w:rPr>
          <w:rFonts w:ascii="Arial" w:hAnsi="Arial" w:cs="Arial"/>
        </w:rPr>
        <w:t xml:space="preserve">Acting President John Owen moved, seconded by Trustee Phillips, to recess at 8:20pm and </w:t>
      </w:r>
      <w:proofErr w:type="gramStart"/>
      <w:r>
        <w:rPr>
          <w:rFonts w:ascii="Arial" w:hAnsi="Arial" w:cs="Arial"/>
        </w:rPr>
        <w:t>continue</w:t>
      </w:r>
      <w:proofErr w:type="gramEnd"/>
      <w:r>
        <w:rPr>
          <w:rFonts w:ascii="Arial" w:hAnsi="Arial" w:cs="Arial"/>
        </w:rPr>
        <w:t xml:space="preserve"> the meeting on Wednesday, March 21, 2012 at 7:00pm.</w:t>
      </w:r>
    </w:p>
    <w:p w:rsidR="004B2231" w:rsidRDefault="004B2231" w:rsidP="004B2231">
      <w:pPr>
        <w:rPr>
          <w:rFonts w:ascii="Arial" w:hAnsi="Arial" w:cs="Arial"/>
        </w:rPr>
      </w:pPr>
      <w:proofErr w:type="gramStart"/>
      <w:r>
        <w:rPr>
          <w:rFonts w:ascii="Arial" w:hAnsi="Arial" w:cs="Arial"/>
        </w:rPr>
        <w:t>All in favor.</w:t>
      </w:r>
      <w:proofErr w:type="gramEnd"/>
      <w:r>
        <w:rPr>
          <w:rFonts w:ascii="Arial" w:hAnsi="Arial" w:cs="Arial"/>
        </w:rPr>
        <w:t xml:space="preserve">  </w:t>
      </w:r>
      <w:proofErr w:type="gramStart"/>
      <w:r>
        <w:rPr>
          <w:rFonts w:ascii="Arial" w:hAnsi="Arial" w:cs="Arial"/>
        </w:rPr>
        <w:t>AYE.</w:t>
      </w:r>
      <w:proofErr w:type="gramEnd"/>
      <w:r>
        <w:rPr>
          <w:rFonts w:ascii="Arial" w:hAnsi="Arial" w:cs="Arial"/>
        </w:rPr>
        <w:t xml:space="preserve"> </w:t>
      </w:r>
      <w:r>
        <w:rPr>
          <w:rFonts w:ascii="Arial" w:hAnsi="Arial" w:cs="Arial"/>
        </w:rPr>
        <w:tab/>
      </w:r>
    </w:p>
    <w:p w:rsidR="004B2231" w:rsidRPr="004B2231" w:rsidRDefault="004B2231" w:rsidP="004B2231">
      <w:pPr>
        <w:rPr>
          <w:rFonts w:ascii="Arial" w:hAnsi="Arial" w:cs="Arial"/>
        </w:rPr>
      </w:pPr>
      <w:r>
        <w:rPr>
          <w:rFonts w:ascii="Arial" w:hAnsi="Arial" w:cs="Arial"/>
        </w:rPr>
        <w:tab/>
      </w:r>
    </w:p>
    <w:p w:rsidR="004B2231" w:rsidRDefault="004B2231" w:rsidP="00A76D92">
      <w:pPr>
        <w:rPr>
          <w:rFonts w:ascii="Arial" w:hAnsi="Arial" w:cs="Arial"/>
        </w:rPr>
      </w:pPr>
    </w:p>
    <w:p w:rsidR="00A76D92" w:rsidRDefault="00A76D92" w:rsidP="00A76D92">
      <w:pPr>
        <w:rPr>
          <w:rFonts w:ascii="Arial" w:hAnsi="Arial" w:cs="Arial"/>
        </w:rPr>
      </w:pPr>
      <w:bookmarkStart w:id="0" w:name="_GoBack"/>
      <w:bookmarkEnd w:id="0"/>
      <w:r>
        <w:rPr>
          <w:rFonts w:ascii="Arial" w:hAnsi="Arial" w:cs="Arial"/>
        </w:rPr>
        <w:t>Prepared by:</w:t>
      </w:r>
    </w:p>
    <w:p w:rsidR="00A76D92" w:rsidRDefault="00A76D92" w:rsidP="00A76D92">
      <w:pPr>
        <w:rPr>
          <w:rFonts w:ascii="Arial" w:hAnsi="Arial" w:cs="Arial"/>
        </w:rPr>
      </w:pPr>
      <w:r>
        <w:rPr>
          <w:rFonts w:ascii="Arial" w:hAnsi="Arial" w:cs="Arial"/>
        </w:rPr>
        <w:t xml:space="preserve">Kara M. </w:t>
      </w:r>
      <w:proofErr w:type="spellStart"/>
      <w:r>
        <w:rPr>
          <w:rFonts w:ascii="Arial" w:hAnsi="Arial" w:cs="Arial"/>
        </w:rPr>
        <w:t>Streenz</w:t>
      </w:r>
      <w:proofErr w:type="spellEnd"/>
    </w:p>
    <w:p w:rsidR="0062475A" w:rsidRDefault="00A76D92" w:rsidP="0062475A">
      <w:pPr>
        <w:rPr>
          <w:rFonts w:ascii="Arial" w:hAnsi="Arial" w:cs="Arial"/>
        </w:rPr>
      </w:pPr>
      <w:r>
        <w:rPr>
          <w:rFonts w:ascii="Arial" w:hAnsi="Arial" w:cs="Arial"/>
        </w:rPr>
        <w:t>Village Clerk/Collector</w:t>
      </w:r>
    </w:p>
    <w:sectPr w:rsidR="0062475A">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F0C" w:rsidRDefault="00864F0C" w:rsidP="00FE6243">
      <w:pPr>
        <w:spacing w:after="0" w:line="240" w:lineRule="auto"/>
      </w:pPr>
      <w:r>
        <w:separator/>
      </w:r>
    </w:p>
  </w:endnote>
  <w:endnote w:type="continuationSeparator" w:id="0">
    <w:p w:rsidR="00864F0C" w:rsidRDefault="00864F0C" w:rsidP="00FE62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4851949"/>
      <w:docPartObj>
        <w:docPartGallery w:val="Page Numbers (Bottom of Page)"/>
        <w:docPartUnique/>
      </w:docPartObj>
    </w:sdtPr>
    <w:sdtEndPr/>
    <w:sdtContent>
      <w:sdt>
        <w:sdtPr>
          <w:id w:val="-1669238322"/>
          <w:docPartObj>
            <w:docPartGallery w:val="Page Numbers (Top of Page)"/>
            <w:docPartUnique/>
          </w:docPartObj>
        </w:sdtPr>
        <w:sdtEndPr/>
        <w:sdtContent>
          <w:p w:rsidR="00FE6243" w:rsidRDefault="00FE624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7802B5">
              <w:rPr>
                <w:b/>
                <w:bCs/>
                <w:noProof/>
              </w:rPr>
              <w:t>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802B5">
              <w:rPr>
                <w:b/>
                <w:bCs/>
                <w:noProof/>
              </w:rPr>
              <w:t>7</w:t>
            </w:r>
            <w:r>
              <w:rPr>
                <w:b/>
                <w:bCs/>
                <w:sz w:val="24"/>
                <w:szCs w:val="24"/>
              </w:rPr>
              <w:fldChar w:fldCharType="end"/>
            </w:r>
          </w:p>
        </w:sdtContent>
      </w:sdt>
    </w:sdtContent>
  </w:sdt>
  <w:p w:rsidR="00FE6243" w:rsidRDefault="00FE62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F0C" w:rsidRDefault="00864F0C" w:rsidP="00FE6243">
      <w:pPr>
        <w:spacing w:after="0" w:line="240" w:lineRule="auto"/>
      </w:pPr>
      <w:r>
        <w:separator/>
      </w:r>
    </w:p>
  </w:footnote>
  <w:footnote w:type="continuationSeparator" w:id="0">
    <w:p w:rsidR="00864F0C" w:rsidRDefault="00864F0C" w:rsidP="00FE62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759E4"/>
    <w:multiLevelType w:val="hybridMultilevel"/>
    <w:tmpl w:val="7AB61C5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84D1C9A"/>
    <w:multiLevelType w:val="multilevel"/>
    <w:tmpl w:val="EC1CB432"/>
    <w:lvl w:ilvl="0">
      <w:start w:val="1"/>
      <w:numFmt w:val="upperRoman"/>
      <w:lvlText w:val="%1."/>
      <w:lvlJc w:val="left"/>
      <w:pPr>
        <w:ind w:left="0" w:firstLine="0"/>
      </w:pPr>
    </w:lvl>
    <w:lvl w:ilvl="1">
      <w:start w:val="1"/>
      <w:numFmt w:val="bullet"/>
      <w:lvlText w:val=""/>
      <w:lvlJc w:val="left"/>
      <w:pPr>
        <w:ind w:left="720" w:firstLine="0"/>
      </w:pPr>
      <w:rPr>
        <w:rFonts w:ascii="Symbol" w:hAnsi="Symbol" w:hint="default"/>
      </w:r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
    <w:nsid w:val="0A841396"/>
    <w:multiLevelType w:val="hybridMultilevel"/>
    <w:tmpl w:val="6950A6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0A65F27"/>
    <w:multiLevelType w:val="hybridMultilevel"/>
    <w:tmpl w:val="26E45B5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nsid w:val="13263E83"/>
    <w:multiLevelType w:val="hybridMultilevel"/>
    <w:tmpl w:val="B304288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14801E16"/>
    <w:multiLevelType w:val="hybridMultilevel"/>
    <w:tmpl w:val="C0D8C5E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6B266A4"/>
    <w:multiLevelType w:val="hybridMultilevel"/>
    <w:tmpl w:val="BBE8588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16FA3132"/>
    <w:multiLevelType w:val="hybridMultilevel"/>
    <w:tmpl w:val="BED4611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1A5A3408"/>
    <w:multiLevelType w:val="hybridMultilevel"/>
    <w:tmpl w:val="A796CA2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1B303704"/>
    <w:multiLevelType w:val="hybridMultilevel"/>
    <w:tmpl w:val="A4FA89C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1BB92F05"/>
    <w:multiLevelType w:val="hybridMultilevel"/>
    <w:tmpl w:val="35EAD3D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1DDC48F5"/>
    <w:multiLevelType w:val="hybridMultilevel"/>
    <w:tmpl w:val="7F7403E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22EC6D3D"/>
    <w:multiLevelType w:val="hybridMultilevel"/>
    <w:tmpl w:val="241821C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nsid w:val="2BB86D84"/>
    <w:multiLevelType w:val="hybridMultilevel"/>
    <w:tmpl w:val="D862C4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F3F4ED5"/>
    <w:multiLevelType w:val="hybridMultilevel"/>
    <w:tmpl w:val="044E9BE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2FDA680C"/>
    <w:multiLevelType w:val="hybridMultilevel"/>
    <w:tmpl w:val="A09C0A2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312E78C5"/>
    <w:multiLevelType w:val="hybridMultilevel"/>
    <w:tmpl w:val="E042C13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31DC7A58"/>
    <w:multiLevelType w:val="hybridMultilevel"/>
    <w:tmpl w:val="C5EED31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326B66F9"/>
    <w:multiLevelType w:val="hybridMultilevel"/>
    <w:tmpl w:val="035408B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32F52EF6"/>
    <w:multiLevelType w:val="hybridMultilevel"/>
    <w:tmpl w:val="76AC143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nsid w:val="37783905"/>
    <w:multiLevelType w:val="hybridMultilevel"/>
    <w:tmpl w:val="8E26E52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nsid w:val="39D02445"/>
    <w:multiLevelType w:val="hybridMultilevel"/>
    <w:tmpl w:val="31C26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D3B4C8A"/>
    <w:multiLevelType w:val="hybridMultilevel"/>
    <w:tmpl w:val="20CA485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nsid w:val="420449F1"/>
    <w:multiLevelType w:val="hybridMultilevel"/>
    <w:tmpl w:val="BC2EC77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nsid w:val="475B21AE"/>
    <w:multiLevelType w:val="hybridMultilevel"/>
    <w:tmpl w:val="8B2C8D8C"/>
    <w:lvl w:ilvl="0" w:tplc="B9F8D83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48954C0A"/>
    <w:multiLevelType w:val="hybridMultilevel"/>
    <w:tmpl w:val="C276DD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5BAA46B1"/>
    <w:multiLevelType w:val="hybridMultilevel"/>
    <w:tmpl w:val="8500CDF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nsid w:val="5EB7551C"/>
    <w:multiLevelType w:val="hybridMultilevel"/>
    <w:tmpl w:val="ABAA1F1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nsid w:val="61984B19"/>
    <w:multiLevelType w:val="hybridMultilevel"/>
    <w:tmpl w:val="7ADCAB2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nsid w:val="63436079"/>
    <w:multiLevelType w:val="hybridMultilevel"/>
    <w:tmpl w:val="A492FF0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nsid w:val="64247963"/>
    <w:multiLevelType w:val="hybridMultilevel"/>
    <w:tmpl w:val="965E05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6CFC42EE"/>
    <w:multiLevelType w:val="hybridMultilevel"/>
    <w:tmpl w:val="21424AC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nsid w:val="6D150A1D"/>
    <w:multiLevelType w:val="hybridMultilevel"/>
    <w:tmpl w:val="57782CA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3">
    <w:nsid w:val="6DB17F22"/>
    <w:multiLevelType w:val="hybridMultilevel"/>
    <w:tmpl w:val="3B2C69F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4">
    <w:nsid w:val="72A0246B"/>
    <w:multiLevelType w:val="hybridMultilevel"/>
    <w:tmpl w:val="9BF0D8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72F034C3"/>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36">
    <w:nsid w:val="7622534E"/>
    <w:multiLevelType w:val="hybridMultilevel"/>
    <w:tmpl w:val="59CC4A5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
    <w:nsid w:val="77455D47"/>
    <w:multiLevelType w:val="hybridMultilevel"/>
    <w:tmpl w:val="A82881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784B2D2C"/>
    <w:multiLevelType w:val="hybridMultilevel"/>
    <w:tmpl w:val="66146F4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9">
    <w:nsid w:val="7B3E5811"/>
    <w:multiLevelType w:val="hybridMultilevel"/>
    <w:tmpl w:val="830A98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7CBE5871"/>
    <w:multiLevelType w:val="hybridMultilevel"/>
    <w:tmpl w:val="508A56B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35"/>
  </w:num>
  <w:num w:numId="2">
    <w:abstractNumId w:val="25"/>
  </w:num>
  <w:num w:numId="3">
    <w:abstractNumId w:val="15"/>
  </w:num>
  <w:num w:numId="4">
    <w:abstractNumId w:val="0"/>
  </w:num>
  <w:num w:numId="5">
    <w:abstractNumId w:val="11"/>
  </w:num>
  <w:num w:numId="6">
    <w:abstractNumId w:val="1"/>
  </w:num>
  <w:num w:numId="7">
    <w:abstractNumId w:val="7"/>
  </w:num>
  <w:num w:numId="8">
    <w:abstractNumId w:val="24"/>
  </w:num>
  <w:num w:numId="9">
    <w:abstractNumId w:val="2"/>
  </w:num>
  <w:num w:numId="10">
    <w:abstractNumId w:val="5"/>
  </w:num>
  <w:num w:numId="11">
    <w:abstractNumId w:val="39"/>
  </w:num>
  <w:num w:numId="12">
    <w:abstractNumId w:val="32"/>
  </w:num>
  <w:num w:numId="13">
    <w:abstractNumId w:val="6"/>
  </w:num>
  <w:num w:numId="14">
    <w:abstractNumId w:val="9"/>
  </w:num>
  <w:num w:numId="15">
    <w:abstractNumId w:val="16"/>
  </w:num>
  <w:num w:numId="16">
    <w:abstractNumId w:val="28"/>
  </w:num>
  <w:num w:numId="17">
    <w:abstractNumId w:val="40"/>
  </w:num>
  <w:num w:numId="18">
    <w:abstractNumId w:val="14"/>
  </w:num>
  <w:num w:numId="19">
    <w:abstractNumId w:val="4"/>
  </w:num>
  <w:num w:numId="20">
    <w:abstractNumId w:val="13"/>
  </w:num>
  <w:num w:numId="21">
    <w:abstractNumId w:val="30"/>
  </w:num>
  <w:num w:numId="22">
    <w:abstractNumId w:val="38"/>
  </w:num>
  <w:num w:numId="23">
    <w:abstractNumId w:val="27"/>
  </w:num>
  <w:num w:numId="24">
    <w:abstractNumId w:val="31"/>
  </w:num>
  <w:num w:numId="25">
    <w:abstractNumId w:val="18"/>
  </w:num>
  <w:num w:numId="26">
    <w:abstractNumId w:val="34"/>
  </w:num>
  <w:num w:numId="27">
    <w:abstractNumId w:val="23"/>
  </w:num>
  <w:num w:numId="28">
    <w:abstractNumId w:val="20"/>
  </w:num>
  <w:num w:numId="29">
    <w:abstractNumId w:val="8"/>
  </w:num>
  <w:num w:numId="30">
    <w:abstractNumId w:val="12"/>
  </w:num>
  <w:num w:numId="31">
    <w:abstractNumId w:val="10"/>
  </w:num>
  <w:num w:numId="32">
    <w:abstractNumId w:val="19"/>
  </w:num>
  <w:num w:numId="33">
    <w:abstractNumId w:val="29"/>
  </w:num>
  <w:num w:numId="34">
    <w:abstractNumId w:val="36"/>
  </w:num>
  <w:num w:numId="35">
    <w:abstractNumId w:val="26"/>
  </w:num>
  <w:num w:numId="36">
    <w:abstractNumId w:val="21"/>
  </w:num>
  <w:num w:numId="37">
    <w:abstractNumId w:val="37"/>
  </w:num>
  <w:num w:numId="38">
    <w:abstractNumId w:val="3"/>
  </w:num>
  <w:num w:numId="39">
    <w:abstractNumId w:val="33"/>
  </w:num>
  <w:num w:numId="40">
    <w:abstractNumId w:val="22"/>
  </w:num>
  <w:num w:numId="41">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C9C"/>
    <w:rsid w:val="0001769C"/>
    <w:rsid w:val="000216B0"/>
    <w:rsid w:val="00023792"/>
    <w:rsid w:val="00025F00"/>
    <w:rsid w:val="00037A82"/>
    <w:rsid w:val="0004238F"/>
    <w:rsid w:val="00042A5C"/>
    <w:rsid w:val="00043DC3"/>
    <w:rsid w:val="000568E9"/>
    <w:rsid w:val="000712B8"/>
    <w:rsid w:val="0007152D"/>
    <w:rsid w:val="000760B8"/>
    <w:rsid w:val="00085FFF"/>
    <w:rsid w:val="000A274E"/>
    <w:rsid w:val="000A4967"/>
    <w:rsid w:val="000B04E3"/>
    <w:rsid w:val="000B2372"/>
    <w:rsid w:val="000B7345"/>
    <w:rsid w:val="000C5C3F"/>
    <w:rsid w:val="000D3F83"/>
    <w:rsid w:val="000E19F9"/>
    <w:rsid w:val="000E5F26"/>
    <w:rsid w:val="0010264E"/>
    <w:rsid w:val="00103B21"/>
    <w:rsid w:val="001102DC"/>
    <w:rsid w:val="0011409C"/>
    <w:rsid w:val="00137B85"/>
    <w:rsid w:val="001514C5"/>
    <w:rsid w:val="00154AEB"/>
    <w:rsid w:val="001569DB"/>
    <w:rsid w:val="00157220"/>
    <w:rsid w:val="0015746A"/>
    <w:rsid w:val="00164445"/>
    <w:rsid w:val="00164617"/>
    <w:rsid w:val="001810CF"/>
    <w:rsid w:val="00183412"/>
    <w:rsid w:val="00193093"/>
    <w:rsid w:val="0019686E"/>
    <w:rsid w:val="001A2A02"/>
    <w:rsid w:val="001A4B63"/>
    <w:rsid w:val="001B7638"/>
    <w:rsid w:val="001C0807"/>
    <w:rsid w:val="001C1377"/>
    <w:rsid w:val="001C7C9F"/>
    <w:rsid w:val="001D2DEC"/>
    <w:rsid w:val="001D5DA2"/>
    <w:rsid w:val="001E3CC0"/>
    <w:rsid w:val="001E70DC"/>
    <w:rsid w:val="001E7323"/>
    <w:rsid w:val="001F0628"/>
    <w:rsid w:val="001F41CB"/>
    <w:rsid w:val="00204AA4"/>
    <w:rsid w:val="0020615B"/>
    <w:rsid w:val="0021114A"/>
    <w:rsid w:val="00214F63"/>
    <w:rsid w:val="00217BF7"/>
    <w:rsid w:val="002209FD"/>
    <w:rsid w:val="00221397"/>
    <w:rsid w:val="0022411D"/>
    <w:rsid w:val="002429E3"/>
    <w:rsid w:val="00243D77"/>
    <w:rsid w:val="00251374"/>
    <w:rsid w:val="00251A3A"/>
    <w:rsid w:val="00256CD6"/>
    <w:rsid w:val="002630D1"/>
    <w:rsid w:val="002702BB"/>
    <w:rsid w:val="002747EF"/>
    <w:rsid w:val="00280C19"/>
    <w:rsid w:val="00287895"/>
    <w:rsid w:val="00290570"/>
    <w:rsid w:val="00291ED7"/>
    <w:rsid w:val="00293C11"/>
    <w:rsid w:val="002A0994"/>
    <w:rsid w:val="002A41CA"/>
    <w:rsid w:val="002A690B"/>
    <w:rsid w:val="002C484C"/>
    <w:rsid w:val="002C71E4"/>
    <w:rsid w:val="002C7A82"/>
    <w:rsid w:val="002D10B7"/>
    <w:rsid w:val="002D2673"/>
    <w:rsid w:val="002D2AA8"/>
    <w:rsid w:val="002E0E52"/>
    <w:rsid w:val="002E3D2F"/>
    <w:rsid w:val="002E4200"/>
    <w:rsid w:val="002F4D9D"/>
    <w:rsid w:val="002F6B95"/>
    <w:rsid w:val="002F76B3"/>
    <w:rsid w:val="0031388B"/>
    <w:rsid w:val="00313977"/>
    <w:rsid w:val="0031497B"/>
    <w:rsid w:val="00317412"/>
    <w:rsid w:val="003308F2"/>
    <w:rsid w:val="003353D2"/>
    <w:rsid w:val="00341B58"/>
    <w:rsid w:val="00350455"/>
    <w:rsid w:val="00355DB4"/>
    <w:rsid w:val="0037022C"/>
    <w:rsid w:val="00371944"/>
    <w:rsid w:val="00374893"/>
    <w:rsid w:val="00376103"/>
    <w:rsid w:val="00386F5F"/>
    <w:rsid w:val="003874D5"/>
    <w:rsid w:val="003959B4"/>
    <w:rsid w:val="003A10F1"/>
    <w:rsid w:val="003A1801"/>
    <w:rsid w:val="003A33F7"/>
    <w:rsid w:val="003A456C"/>
    <w:rsid w:val="003A7A9D"/>
    <w:rsid w:val="003B1143"/>
    <w:rsid w:val="003B3CBD"/>
    <w:rsid w:val="003B41BB"/>
    <w:rsid w:val="003D3E52"/>
    <w:rsid w:val="003D772C"/>
    <w:rsid w:val="003E1F56"/>
    <w:rsid w:val="003F2DFA"/>
    <w:rsid w:val="00404D67"/>
    <w:rsid w:val="00407441"/>
    <w:rsid w:val="00411B3A"/>
    <w:rsid w:val="00417DF5"/>
    <w:rsid w:val="00417EF2"/>
    <w:rsid w:val="00420BC3"/>
    <w:rsid w:val="004263FC"/>
    <w:rsid w:val="004310A8"/>
    <w:rsid w:val="004601F8"/>
    <w:rsid w:val="00470018"/>
    <w:rsid w:val="00472C91"/>
    <w:rsid w:val="0047613C"/>
    <w:rsid w:val="00477F65"/>
    <w:rsid w:val="00484FDF"/>
    <w:rsid w:val="0049427F"/>
    <w:rsid w:val="004A0750"/>
    <w:rsid w:val="004A1B7D"/>
    <w:rsid w:val="004B2231"/>
    <w:rsid w:val="004B3401"/>
    <w:rsid w:val="004C3EE5"/>
    <w:rsid w:val="004C5B9F"/>
    <w:rsid w:val="004C72AB"/>
    <w:rsid w:val="004D1884"/>
    <w:rsid w:val="004D7785"/>
    <w:rsid w:val="004E6711"/>
    <w:rsid w:val="004E6D3B"/>
    <w:rsid w:val="004F7D32"/>
    <w:rsid w:val="00504407"/>
    <w:rsid w:val="00512B07"/>
    <w:rsid w:val="00512C4A"/>
    <w:rsid w:val="00521709"/>
    <w:rsid w:val="00522F67"/>
    <w:rsid w:val="00526D89"/>
    <w:rsid w:val="00531E3A"/>
    <w:rsid w:val="005373D3"/>
    <w:rsid w:val="00551A55"/>
    <w:rsid w:val="00552ACD"/>
    <w:rsid w:val="00553EE4"/>
    <w:rsid w:val="005554F2"/>
    <w:rsid w:val="00556D82"/>
    <w:rsid w:val="005575CF"/>
    <w:rsid w:val="00557DB1"/>
    <w:rsid w:val="005627B3"/>
    <w:rsid w:val="00572A2A"/>
    <w:rsid w:val="00575D83"/>
    <w:rsid w:val="00585A99"/>
    <w:rsid w:val="00586FD7"/>
    <w:rsid w:val="00594E6C"/>
    <w:rsid w:val="00597B71"/>
    <w:rsid w:val="005A371D"/>
    <w:rsid w:val="005A38C8"/>
    <w:rsid w:val="005A6C87"/>
    <w:rsid w:val="005A6DF0"/>
    <w:rsid w:val="005B0D4D"/>
    <w:rsid w:val="005C04C3"/>
    <w:rsid w:val="005C187C"/>
    <w:rsid w:val="005D2D36"/>
    <w:rsid w:val="005D3521"/>
    <w:rsid w:val="005D42C8"/>
    <w:rsid w:val="005D7E43"/>
    <w:rsid w:val="005E222D"/>
    <w:rsid w:val="005E2866"/>
    <w:rsid w:val="005E2AA8"/>
    <w:rsid w:val="005E5F73"/>
    <w:rsid w:val="005F4D59"/>
    <w:rsid w:val="00601033"/>
    <w:rsid w:val="00606E21"/>
    <w:rsid w:val="0061019F"/>
    <w:rsid w:val="00611146"/>
    <w:rsid w:val="0062227F"/>
    <w:rsid w:val="0062380F"/>
    <w:rsid w:val="0062475A"/>
    <w:rsid w:val="00624A02"/>
    <w:rsid w:val="00626ADD"/>
    <w:rsid w:val="00630617"/>
    <w:rsid w:val="006405F6"/>
    <w:rsid w:val="00646595"/>
    <w:rsid w:val="006502AB"/>
    <w:rsid w:val="00650A15"/>
    <w:rsid w:val="0065521C"/>
    <w:rsid w:val="006623AE"/>
    <w:rsid w:val="006642EC"/>
    <w:rsid w:val="00673489"/>
    <w:rsid w:val="00674AB7"/>
    <w:rsid w:val="00675DFE"/>
    <w:rsid w:val="006772F3"/>
    <w:rsid w:val="006777DF"/>
    <w:rsid w:val="00680E9D"/>
    <w:rsid w:val="006812C4"/>
    <w:rsid w:val="00682294"/>
    <w:rsid w:val="0069600A"/>
    <w:rsid w:val="006971DB"/>
    <w:rsid w:val="006A3ACC"/>
    <w:rsid w:val="006A3D99"/>
    <w:rsid w:val="006A45AF"/>
    <w:rsid w:val="006A6154"/>
    <w:rsid w:val="006B05DD"/>
    <w:rsid w:val="006B3A27"/>
    <w:rsid w:val="006B67A7"/>
    <w:rsid w:val="006C0B0C"/>
    <w:rsid w:val="006C5AB4"/>
    <w:rsid w:val="006C7E85"/>
    <w:rsid w:val="006D2A08"/>
    <w:rsid w:val="006E28B3"/>
    <w:rsid w:val="006E54E5"/>
    <w:rsid w:val="006F2D5E"/>
    <w:rsid w:val="0070718F"/>
    <w:rsid w:val="00710F2B"/>
    <w:rsid w:val="00716317"/>
    <w:rsid w:val="00724F98"/>
    <w:rsid w:val="00727CB3"/>
    <w:rsid w:val="00736B84"/>
    <w:rsid w:val="00740A8C"/>
    <w:rsid w:val="00740A94"/>
    <w:rsid w:val="00742D21"/>
    <w:rsid w:val="00744F26"/>
    <w:rsid w:val="00751017"/>
    <w:rsid w:val="00754BCD"/>
    <w:rsid w:val="007673B5"/>
    <w:rsid w:val="00770A92"/>
    <w:rsid w:val="00770DD4"/>
    <w:rsid w:val="00773AFB"/>
    <w:rsid w:val="00780289"/>
    <w:rsid w:val="007802B5"/>
    <w:rsid w:val="00781490"/>
    <w:rsid w:val="00791CD4"/>
    <w:rsid w:val="00795026"/>
    <w:rsid w:val="007A2CFA"/>
    <w:rsid w:val="007B2ABD"/>
    <w:rsid w:val="007B409C"/>
    <w:rsid w:val="007B5939"/>
    <w:rsid w:val="007C4FFD"/>
    <w:rsid w:val="007D1AB8"/>
    <w:rsid w:val="007D3DD8"/>
    <w:rsid w:val="007D7B36"/>
    <w:rsid w:val="007E4546"/>
    <w:rsid w:val="007F1EA8"/>
    <w:rsid w:val="007F363B"/>
    <w:rsid w:val="0080378C"/>
    <w:rsid w:val="0080475F"/>
    <w:rsid w:val="00805E21"/>
    <w:rsid w:val="008068B4"/>
    <w:rsid w:val="00811794"/>
    <w:rsid w:val="008130E1"/>
    <w:rsid w:val="00815F7B"/>
    <w:rsid w:val="00816872"/>
    <w:rsid w:val="008202C0"/>
    <w:rsid w:val="008204BD"/>
    <w:rsid w:val="008371EF"/>
    <w:rsid w:val="00844119"/>
    <w:rsid w:val="00844A2B"/>
    <w:rsid w:val="00852DF4"/>
    <w:rsid w:val="008559C4"/>
    <w:rsid w:val="00860179"/>
    <w:rsid w:val="00860E63"/>
    <w:rsid w:val="00864F0C"/>
    <w:rsid w:val="008722E0"/>
    <w:rsid w:val="00872C74"/>
    <w:rsid w:val="00882C15"/>
    <w:rsid w:val="0088336D"/>
    <w:rsid w:val="008C00B4"/>
    <w:rsid w:val="008C6DF2"/>
    <w:rsid w:val="008D6B26"/>
    <w:rsid w:val="008E034D"/>
    <w:rsid w:val="008E4FBF"/>
    <w:rsid w:val="008F29E3"/>
    <w:rsid w:val="008F6C38"/>
    <w:rsid w:val="0090158C"/>
    <w:rsid w:val="00901994"/>
    <w:rsid w:val="00902D8C"/>
    <w:rsid w:val="00904E9B"/>
    <w:rsid w:val="009078E4"/>
    <w:rsid w:val="00914A5A"/>
    <w:rsid w:val="0092743F"/>
    <w:rsid w:val="009353A6"/>
    <w:rsid w:val="009426D4"/>
    <w:rsid w:val="009511BE"/>
    <w:rsid w:val="00952558"/>
    <w:rsid w:val="0095400F"/>
    <w:rsid w:val="00955254"/>
    <w:rsid w:val="009633E1"/>
    <w:rsid w:val="00965BCA"/>
    <w:rsid w:val="0097095F"/>
    <w:rsid w:val="00982410"/>
    <w:rsid w:val="009839D0"/>
    <w:rsid w:val="00984F33"/>
    <w:rsid w:val="00991A98"/>
    <w:rsid w:val="00996DEC"/>
    <w:rsid w:val="009A5ACD"/>
    <w:rsid w:val="009B0ACC"/>
    <w:rsid w:val="009B3532"/>
    <w:rsid w:val="009C1BCF"/>
    <w:rsid w:val="009C517A"/>
    <w:rsid w:val="009D166F"/>
    <w:rsid w:val="009D2682"/>
    <w:rsid w:val="009D2927"/>
    <w:rsid w:val="009D4661"/>
    <w:rsid w:val="009F0B9E"/>
    <w:rsid w:val="009F12F6"/>
    <w:rsid w:val="009F73ED"/>
    <w:rsid w:val="00A00D8E"/>
    <w:rsid w:val="00A13966"/>
    <w:rsid w:val="00A24369"/>
    <w:rsid w:val="00A276FF"/>
    <w:rsid w:val="00A31B8E"/>
    <w:rsid w:val="00A31BE0"/>
    <w:rsid w:val="00A31C9E"/>
    <w:rsid w:val="00A32BB7"/>
    <w:rsid w:val="00A3711E"/>
    <w:rsid w:val="00A42030"/>
    <w:rsid w:val="00A542D5"/>
    <w:rsid w:val="00A63286"/>
    <w:rsid w:val="00A6439B"/>
    <w:rsid w:val="00A72C5E"/>
    <w:rsid w:val="00A76D92"/>
    <w:rsid w:val="00A83BF4"/>
    <w:rsid w:val="00A84B96"/>
    <w:rsid w:val="00A87458"/>
    <w:rsid w:val="00A96682"/>
    <w:rsid w:val="00A978EB"/>
    <w:rsid w:val="00AA2995"/>
    <w:rsid w:val="00AA2B3B"/>
    <w:rsid w:val="00AA58F7"/>
    <w:rsid w:val="00AB5506"/>
    <w:rsid w:val="00AC3725"/>
    <w:rsid w:val="00AD5D2A"/>
    <w:rsid w:val="00AD6AD1"/>
    <w:rsid w:val="00AE0D93"/>
    <w:rsid w:val="00AE394B"/>
    <w:rsid w:val="00AF7AC3"/>
    <w:rsid w:val="00AF7D92"/>
    <w:rsid w:val="00B01198"/>
    <w:rsid w:val="00B14F13"/>
    <w:rsid w:val="00B15398"/>
    <w:rsid w:val="00B22586"/>
    <w:rsid w:val="00B253D5"/>
    <w:rsid w:val="00B27C9C"/>
    <w:rsid w:val="00B402D9"/>
    <w:rsid w:val="00B40978"/>
    <w:rsid w:val="00B40A53"/>
    <w:rsid w:val="00B42124"/>
    <w:rsid w:val="00B52B12"/>
    <w:rsid w:val="00B52F13"/>
    <w:rsid w:val="00B600D2"/>
    <w:rsid w:val="00B7037A"/>
    <w:rsid w:val="00B72C8F"/>
    <w:rsid w:val="00B93415"/>
    <w:rsid w:val="00BB178B"/>
    <w:rsid w:val="00BB4E4D"/>
    <w:rsid w:val="00BB6A22"/>
    <w:rsid w:val="00BC09A0"/>
    <w:rsid w:val="00BC2033"/>
    <w:rsid w:val="00BC2D3B"/>
    <w:rsid w:val="00BC5ED5"/>
    <w:rsid w:val="00BD4681"/>
    <w:rsid w:val="00BD66E3"/>
    <w:rsid w:val="00BE2623"/>
    <w:rsid w:val="00BE4CA1"/>
    <w:rsid w:val="00BF1A5D"/>
    <w:rsid w:val="00BF274B"/>
    <w:rsid w:val="00BF3F52"/>
    <w:rsid w:val="00C01195"/>
    <w:rsid w:val="00C01981"/>
    <w:rsid w:val="00C133E7"/>
    <w:rsid w:val="00C15158"/>
    <w:rsid w:val="00C16567"/>
    <w:rsid w:val="00C337FC"/>
    <w:rsid w:val="00C42625"/>
    <w:rsid w:val="00C5056E"/>
    <w:rsid w:val="00C85579"/>
    <w:rsid w:val="00C87A6A"/>
    <w:rsid w:val="00C914D9"/>
    <w:rsid w:val="00C91E26"/>
    <w:rsid w:val="00C922DE"/>
    <w:rsid w:val="00C94A95"/>
    <w:rsid w:val="00C95D14"/>
    <w:rsid w:val="00C979EB"/>
    <w:rsid w:val="00CA0191"/>
    <w:rsid w:val="00CA35B6"/>
    <w:rsid w:val="00CA3C46"/>
    <w:rsid w:val="00CA57BF"/>
    <w:rsid w:val="00CA5FFC"/>
    <w:rsid w:val="00CA6E37"/>
    <w:rsid w:val="00CA7461"/>
    <w:rsid w:val="00CB68AA"/>
    <w:rsid w:val="00CC579C"/>
    <w:rsid w:val="00CC65BD"/>
    <w:rsid w:val="00CC7B02"/>
    <w:rsid w:val="00CD00D8"/>
    <w:rsid w:val="00CD513F"/>
    <w:rsid w:val="00CF4479"/>
    <w:rsid w:val="00D0582F"/>
    <w:rsid w:val="00D10457"/>
    <w:rsid w:val="00D20126"/>
    <w:rsid w:val="00D203A7"/>
    <w:rsid w:val="00D263D8"/>
    <w:rsid w:val="00D274F2"/>
    <w:rsid w:val="00D32177"/>
    <w:rsid w:val="00D346E4"/>
    <w:rsid w:val="00D45149"/>
    <w:rsid w:val="00D4563A"/>
    <w:rsid w:val="00D548B8"/>
    <w:rsid w:val="00D62FCE"/>
    <w:rsid w:val="00D638AB"/>
    <w:rsid w:val="00D6406B"/>
    <w:rsid w:val="00D642D0"/>
    <w:rsid w:val="00D70BF9"/>
    <w:rsid w:val="00D84116"/>
    <w:rsid w:val="00D90C18"/>
    <w:rsid w:val="00D91F8B"/>
    <w:rsid w:val="00D920AD"/>
    <w:rsid w:val="00DA65A4"/>
    <w:rsid w:val="00DB2C9D"/>
    <w:rsid w:val="00DC17E3"/>
    <w:rsid w:val="00DD4799"/>
    <w:rsid w:val="00DD6B50"/>
    <w:rsid w:val="00DE3896"/>
    <w:rsid w:val="00DE39D6"/>
    <w:rsid w:val="00DE6655"/>
    <w:rsid w:val="00E06883"/>
    <w:rsid w:val="00E07348"/>
    <w:rsid w:val="00E1386C"/>
    <w:rsid w:val="00E275A2"/>
    <w:rsid w:val="00E33188"/>
    <w:rsid w:val="00E344EF"/>
    <w:rsid w:val="00E47FF0"/>
    <w:rsid w:val="00E52AFC"/>
    <w:rsid w:val="00E555EB"/>
    <w:rsid w:val="00E57D5F"/>
    <w:rsid w:val="00E57F25"/>
    <w:rsid w:val="00E60B99"/>
    <w:rsid w:val="00E730AE"/>
    <w:rsid w:val="00E732F5"/>
    <w:rsid w:val="00E740FB"/>
    <w:rsid w:val="00E80A8C"/>
    <w:rsid w:val="00E81CCA"/>
    <w:rsid w:val="00E85FE4"/>
    <w:rsid w:val="00E8645F"/>
    <w:rsid w:val="00E90B8A"/>
    <w:rsid w:val="00E934FA"/>
    <w:rsid w:val="00EA3D19"/>
    <w:rsid w:val="00EB1D84"/>
    <w:rsid w:val="00EB6F5D"/>
    <w:rsid w:val="00EB7EC8"/>
    <w:rsid w:val="00EC3C39"/>
    <w:rsid w:val="00ED1702"/>
    <w:rsid w:val="00ED3E47"/>
    <w:rsid w:val="00ED42A7"/>
    <w:rsid w:val="00ED733E"/>
    <w:rsid w:val="00EF5DC3"/>
    <w:rsid w:val="00F02DC5"/>
    <w:rsid w:val="00F07DAD"/>
    <w:rsid w:val="00F3568B"/>
    <w:rsid w:val="00F52C16"/>
    <w:rsid w:val="00F704BF"/>
    <w:rsid w:val="00F704F4"/>
    <w:rsid w:val="00F71A5F"/>
    <w:rsid w:val="00F71C5C"/>
    <w:rsid w:val="00F72E1F"/>
    <w:rsid w:val="00F774A0"/>
    <w:rsid w:val="00F904C4"/>
    <w:rsid w:val="00FA3E73"/>
    <w:rsid w:val="00FB080C"/>
    <w:rsid w:val="00FB0F33"/>
    <w:rsid w:val="00FB0F9B"/>
    <w:rsid w:val="00FB1FF6"/>
    <w:rsid w:val="00FB2DB0"/>
    <w:rsid w:val="00FC25E9"/>
    <w:rsid w:val="00FE2CA6"/>
    <w:rsid w:val="00FE5048"/>
    <w:rsid w:val="00FE6243"/>
    <w:rsid w:val="00FF23FA"/>
    <w:rsid w:val="00FF2A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27C9C"/>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27C9C"/>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27C9C"/>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27C9C"/>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27C9C"/>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27C9C"/>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27C9C"/>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27C9C"/>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27C9C"/>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7C9C"/>
    <w:pPr>
      <w:ind w:left="720"/>
      <w:contextualSpacing/>
    </w:pPr>
  </w:style>
  <w:style w:type="character" w:customStyle="1" w:styleId="Heading1Char">
    <w:name w:val="Heading 1 Char"/>
    <w:basedOn w:val="DefaultParagraphFont"/>
    <w:link w:val="Heading1"/>
    <w:uiPriority w:val="9"/>
    <w:rsid w:val="00B27C9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27C9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27C9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B27C9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27C9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27C9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27C9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27C9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27C9C"/>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FE62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6243"/>
  </w:style>
  <w:style w:type="paragraph" w:styleId="Footer">
    <w:name w:val="footer"/>
    <w:basedOn w:val="Normal"/>
    <w:link w:val="FooterChar"/>
    <w:uiPriority w:val="99"/>
    <w:unhideWhenUsed/>
    <w:rsid w:val="00FE62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6243"/>
  </w:style>
  <w:style w:type="paragraph" w:styleId="BalloonText">
    <w:name w:val="Balloon Text"/>
    <w:basedOn w:val="Normal"/>
    <w:link w:val="BalloonTextChar"/>
    <w:uiPriority w:val="99"/>
    <w:semiHidden/>
    <w:unhideWhenUsed/>
    <w:rsid w:val="00E555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5E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27C9C"/>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27C9C"/>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27C9C"/>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27C9C"/>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27C9C"/>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27C9C"/>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27C9C"/>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27C9C"/>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27C9C"/>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7C9C"/>
    <w:pPr>
      <w:ind w:left="720"/>
      <w:contextualSpacing/>
    </w:pPr>
  </w:style>
  <w:style w:type="character" w:customStyle="1" w:styleId="Heading1Char">
    <w:name w:val="Heading 1 Char"/>
    <w:basedOn w:val="DefaultParagraphFont"/>
    <w:link w:val="Heading1"/>
    <w:uiPriority w:val="9"/>
    <w:rsid w:val="00B27C9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27C9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27C9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B27C9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27C9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27C9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27C9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27C9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27C9C"/>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FE62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6243"/>
  </w:style>
  <w:style w:type="paragraph" w:styleId="Footer">
    <w:name w:val="footer"/>
    <w:basedOn w:val="Normal"/>
    <w:link w:val="FooterChar"/>
    <w:uiPriority w:val="99"/>
    <w:unhideWhenUsed/>
    <w:rsid w:val="00FE62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6243"/>
  </w:style>
  <w:style w:type="paragraph" w:styleId="BalloonText">
    <w:name w:val="Balloon Text"/>
    <w:basedOn w:val="Normal"/>
    <w:link w:val="BalloonTextChar"/>
    <w:uiPriority w:val="99"/>
    <w:semiHidden/>
    <w:unhideWhenUsed/>
    <w:rsid w:val="00E555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5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707C26-4282-43BF-B658-CF309586A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7</Pages>
  <Words>1495</Words>
  <Characters>8527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Village of Stanford</cp:lastModifiedBy>
  <cp:revision>22</cp:revision>
  <cp:lastPrinted>2012-04-13T15:58:00Z</cp:lastPrinted>
  <dcterms:created xsi:type="dcterms:W3CDTF">2012-04-12T15:52:00Z</dcterms:created>
  <dcterms:modified xsi:type="dcterms:W3CDTF">2012-04-13T15:59:00Z</dcterms:modified>
</cp:coreProperties>
</file>