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3A87FCDC" w:rsidR="009A4B81" w:rsidRDefault="003E4CCF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8B3A23">
        <w:rPr>
          <w:rFonts w:ascii="Arial" w:hAnsi="Arial" w:cs="Arial"/>
          <w:b/>
          <w:bCs/>
          <w:sz w:val="20"/>
          <w:szCs w:val="20"/>
        </w:rPr>
        <w:t xml:space="preserve">   </w:t>
      </w:r>
      <w:r w:rsidR="00AA3EA1">
        <w:rPr>
          <w:rFonts w:ascii="Arial" w:hAnsi="Arial" w:cs="Arial"/>
          <w:b/>
          <w:bCs/>
          <w:sz w:val="20"/>
          <w:szCs w:val="20"/>
        </w:rPr>
        <w:t xml:space="preserve"> </w:t>
      </w:r>
      <w:r w:rsidR="003A2D28">
        <w:rPr>
          <w:rFonts w:ascii="Arial" w:hAnsi="Arial" w:cs="Arial"/>
          <w:b/>
          <w:bCs/>
          <w:sz w:val="20"/>
          <w:szCs w:val="20"/>
        </w:rPr>
        <w:t xml:space="preserve"> </w:t>
      </w:r>
      <w:r w:rsidR="00BC0A5E">
        <w:rPr>
          <w:rFonts w:ascii="Arial" w:hAnsi="Arial" w:cs="Arial"/>
          <w:b/>
          <w:bCs/>
          <w:sz w:val="20"/>
          <w:szCs w:val="20"/>
        </w:rPr>
        <w:t xml:space="preserve">  </w:t>
      </w:r>
      <w:r w:rsidR="00D54431">
        <w:rPr>
          <w:rFonts w:ascii="Arial" w:hAnsi="Arial" w:cs="Arial"/>
          <w:b/>
          <w:bCs/>
          <w:sz w:val="20"/>
          <w:szCs w:val="20"/>
        </w:rPr>
        <w:t>March 21st</w:t>
      </w:r>
      <w:r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602911AD" w14:textId="3C4D81F2" w:rsidR="0055365F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43A728C3" w14:textId="77777777" w:rsidR="005C48EF" w:rsidRDefault="005C48E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229800E0" w14:textId="64DAE840" w:rsidR="00F6698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D54431">
        <w:rPr>
          <w:rFonts w:ascii="Arial" w:hAnsi="Arial" w:cs="Arial"/>
          <w:b/>
          <w:bCs/>
          <w:i/>
          <w:sz w:val="22"/>
          <w:szCs w:val="22"/>
        </w:rPr>
        <w:t>February 21st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Minutes, February</w:t>
      </w:r>
      <w:r w:rsidR="00FB573B">
        <w:rPr>
          <w:rFonts w:ascii="Arial" w:hAnsi="Arial" w:cs="Arial"/>
          <w:b/>
          <w:bCs/>
          <w:i/>
          <w:sz w:val="22"/>
          <w:szCs w:val="22"/>
        </w:rPr>
        <w:t xml:space="preserve"> 4th</w:t>
      </w:r>
      <w:r w:rsidR="00FC1664">
        <w:rPr>
          <w:rFonts w:ascii="Arial" w:hAnsi="Arial" w:cs="Arial"/>
          <w:b/>
          <w:bCs/>
          <w:i/>
          <w:sz w:val="22"/>
          <w:szCs w:val="22"/>
        </w:rPr>
        <w:t>, 2019 Special Meeting</w:t>
      </w:r>
      <w:r w:rsidR="00FB573B">
        <w:rPr>
          <w:rFonts w:ascii="Arial" w:hAnsi="Arial" w:cs="Arial"/>
          <w:b/>
          <w:bCs/>
          <w:i/>
          <w:sz w:val="22"/>
          <w:szCs w:val="22"/>
        </w:rPr>
        <w:t xml:space="preserve"> and February 8</w:t>
      </w:r>
      <w:r w:rsidR="00FB573B" w:rsidRPr="00FB573B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FB573B">
        <w:rPr>
          <w:rFonts w:ascii="Arial" w:hAnsi="Arial" w:cs="Arial"/>
          <w:b/>
          <w:bCs/>
          <w:i/>
          <w:sz w:val="22"/>
          <w:szCs w:val="22"/>
        </w:rPr>
        <w:t xml:space="preserve">, 2019 Special Meeting </w:t>
      </w:r>
      <w:r w:rsidR="001A3D55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C3C7BD8" w14:textId="0767CB37" w:rsidR="00FC1664" w:rsidRDefault="00FC166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725C566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4F129A91" w14:textId="05A618D5" w:rsidR="00EE0DE8" w:rsidRDefault="00EE0DE8" w:rsidP="00EE0DE8">
      <w:pPr>
        <w:pStyle w:val="ListParagraph"/>
        <w:numPr>
          <w:ilvl w:val="0"/>
          <w:numId w:val="32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Positive pay with Minier Community Bank</w:t>
      </w:r>
    </w:p>
    <w:p w14:paraId="501362EB" w14:textId="5A1C65FE" w:rsidR="00EE0DE8" w:rsidRPr="00EE0DE8" w:rsidRDefault="00EE0DE8" w:rsidP="00EE0DE8">
      <w:pPr>
        <w:pStyle w:val="ListParagraph"/>
        <w:numPr>
          <w:ilvl w:val="0"/>
          <w:numId w:val="32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Changing of banks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0E81A335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1E5EEB3E" w14:textId="1A9D798A" w:rsidR="00EE0DE8" w:rsidRDefault="00EE0DE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MFT (Motor Fuel Tax) program</w:t>
      </w:r>
    </w:p>
    <w:p w14:paraId="264C6299" w14:textId="54158E13" w:rsidR="00CB7A0D" w:rsidRDefault="00CB7A0D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truck bed repairs (</w:t>
      </w:r>
      <w:proofErr w:type="spellStart"/>
      <w:r>
        <w:rPr>
          <w:rFonts w:ascii="Arial" w:hAnsi="Arial" w:cs="Arial"/>
          <w:sz w:val="20"/>
          <w:szCs w:val="20"/>
        </w:rPr>
        <w:t>Linco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0E2D24D0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307C47">
        <w:rPr>
          <w:rFonts w:ascii="Arial" w:hAnsi="Arial" w:cs="Arial"/>
          <w:sz w:val="20"/>
          <w:szCs w:val="20"/>
        </w:rPr>
        <w:t xml:space="preserve"> Nydra</w:t>
      </w:r>
      <w:r w:rsidR="005B1E4E">
        <w:rPr>
          <w:rFonts w:ascii="Arial" w:hAnsi="Arial" w:cs="Arial"/>
          <w:sz w:val="20"/>
          <w:szCs w:val="20"/>
        </w:rPr>
        <w:t xml:space="preserve">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77777777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2A531FDB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30C2E3E0" w14:textId="77777777" w:rsidR="00D54431" w:rsidRDefault="00B42C50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rate increase</w:t>
      </w:r>
    </w:p>
    <w:p w14:paraId="51F9E388" w14:textId="183B664D" w:rsidR="00B42C50" w:rsidRDefault="00D54431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Corrpro</w:t>
      </w:r>
      <w:proofErr w:type="spellEnd"/>
      <w:r>
        <w:rPr>
          <w:rFonts w:ascii="Arial" w:hAnsi="Arial" w:cs="Arial"/>
          <w:sz w:val="20"/>
          <w:szCs w:val="20"/>
        </w:rPr>
        <w:t xml:space="preserve"> Cathodic Protection Corrosion Control System</w:t>
      </w:r>
      <w:r w:rsidR="00B42C50">
        <w:rPr>
          <w:rFonts w:ascii="Arial" w:hAnsi="Arial" w:cs="Arial"/>
          <w:sz w:val="20"/>
          <w:szCs w:val="20"/>
        </w:rPr>
        <w:t xml:space="preserve"> </w:t>
      </w:r>
    </w:p>
    <w:p w14:paraId="23EAA2F9" w14:textId="77777777"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77777777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0A1DC42" w14:textId="51C98423"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27DD02DF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64C3FC3A" w14:textId="59F84AB0" w:rsidR="005648CA" w:rsidRDefault="005648CA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Radio</w:t>
      </w:r>
      <w:r w:rsidR="00EE0DE8">
        <w:rPr>
          <w:rFonts w:ascii="Arial" w:hAnsi="Arial" w:cs="Arial"/>
          <w:bCs/>
          <w:sz w:val="20"/>
          <w:szCs w:val="20"/>
        </w:rPr>
        <w:t xml:space="preserve"> update</w:t>
      </w:r>
    </w:p>
    <w:p w14:paraId="25563ACC" w14:textId="62F3B78C" w:rsidR="00CB7A0D" w:rsidRDefault="00CB7A0D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Chief Contract</w:t>
      </w:r>
      <w:bookmarkStart w:id="0" w:name="_GoBack"/>
      <w:bookmarkEnd w:id="0"/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77777777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1E088178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  <w:r w:rsidR="005648CA">
        <w:rPr>
          <w:rFonts w:ascii="Arial" w:hAnsi="Arial" w:cs="Arial"/>
          <w:sz w:val="20"/>
          <w:szCs w:val="20"/>
        </w:rPr>
        <w:t>- grant options</w:t>
      </w:r>
    </w:p>
    <w:p w14:paraId="39BAEA0E" w14:textId="77777777" w:rsidR="00141166" w:rsidRDefault="00141166" w:rsidP="00141166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1F85E54" w14:textId="77777777" w:rsidR="00D2224D" w:rsidRDefault="00D2224D" w:rsidP="00D2224D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of Olympia Estates</w:t>
      </w:r>
    </w:p>
    <w:p w14:paraId="3047755A" w14:textId="77777777" w:rsidR="00D2224D" w:rsidRDefault="00D2224D" w:rsidP="00D2224D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authorizing an agreement with Jonathan Gordon and Melissa &amp; Jeremiah Mahoney</w:t>
      </w:r>
    </w:p>
    <w:p w14:paraId="406DBBB3" w14:textId="77777777" w:rsidR="00D2224D" w:rsidRDefault="00D2224D" w:rsidP="00D2224D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-Agreement with Jonathan Gordon and Melissa &amp; Jeremiah Mahoney</w:t>
      </w:r>
    </w:p>
    <w:p w14:paraId="4CC6AB7D" w14:textId="77777777" w:rsidR="00D2224D" w:rsidRDefault="00D2224D" w:rsidP="00D2224D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authorizing plat to vacate existing easement</w:t>
      </w:r>
    </w:p>
    <w:p w14:paraId="20CB412D" w14:textId="77777777" w:rsidR="005648CA" w:rsidRDefault="00D2224D" w:rsidP="00D2224D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accepting the dedication of a new surface water drainage easement</w:t>
      </w:r>
    </w:p>
    <w:p w14:paraId="7CADBA51" w14:textId="4EA62CAB" w:rsidR="00D2224D" w:rsidRDefault="005648CA" w:rsidP="00D2224D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-Homestead rebate extension</w:t>
      </w:r>
      <w:r w:rsidR="00D2224D">
        <w:rPr>
          <w:rFonts w:ascii="Arial" w:hAnsi="Arial" w:cs="Arial"/>
          <w:sz w:val="20"/>
          <w:szCs w:val="20"/>
        </w:rPr>
        <w:t xml:space="preserve"> </w:t>
      </w: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77777777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16F5B12C" w14:textId="196D4043" w:rsidR="00A9432E" w:rsidRDefault="00A9432E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Hiring of new CPA</w:t>
      </w:r>
    </w:p>
    <w:p w14:paraId="69DAB86E" w14:textId="77777777" w:rsidR="00D54431" w:rsidRDefault="00D5443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Ordinance change </w:t>
      </w:r>
      <w:r w:rsidR="00C563A9">
        <w:rPr>
          <w:rFonts w:ascii="Arial" w:hAnsi="Arial" w:cs="Arial"/>
          <w:bCs/>
          <w:sz w:val="20"/>
          <w:szCs w:val="20"/>
        </w:rPr>
        <w:t>for liquor license</w:t>
      </w:r>
    </w:p>
    <w:p w14:paraId="0F470264" w14:textId="6018B7AC" w:rsidR="00FB573B" w:rsidRDefault="00D5443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Michael Boitnott’s 2019 work contract</w:t>
      </w:r>
      <w:r w:rsidR="00C563A9">
        <w:rPr>
          <w:rFonts w:ascii="Arial" w:hAnsi="Arial" w:cs="Arial"/>
          <w:bCs/>
          <w:sz w:val="20"/>
          <w:szCs w:val="20"/>
        </w:rPr>
        <w:t xml:space="preserve">  </w:t>
      </w: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C51CD4" w:rsidSect="003A2D28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23"/>
  </w:num>
  <w:num w:numId="5">
    <w:abstractNumId w:val="26"/>
  </w:num>
  <w:num w:numId="6">
    <w:abstractNumId w:val="5"/>
  </w:num>
  <w:num w:numId="7">
    <w:abstractNumId w:val="28"/>
  </w:num>
  <w:num w:numId="8">
    <w:abstractNumId w:val="13"/>
  </w:num>
  <w:num w:numId="9">
    <w:abstractNumId w:val="30"/>
  </w:num>
  <w:num w:numId="10">
    <w:abstractNumId w:val="29"/>
  </w:num>
  <w:num w:numId="11">
    <w:abstractNumId w:val="1"/>
  </w:num>
  <w:num w:numId="12">
    <w:abstractNumId w:val="3"/>
  </w:num>
  <w:num w:numId="13">
    <w:abstractNumId w:val="8"/>
  </w:num>
  <w:num w:numId="14">
    <w:abstractNumId w:val="25"/>
  </w:num>
  <w:num w:numId="15">
    <w:abstractNumId w:val="12"/>
  </w:num>
  <w:num w:numId="16">
    <w:abstractNumId w:val="0"/>
  </w:num>
  <w:num w:numId="17">
    <w:abstractNumId w:val="31"/>
  </w:num>
  <w:num w:numId="18">
    <w:abstractNumId w:val="17"/>
  </w:num>
  <w:num w:numId="19">
    <w:abstractNumId w:val="11"/>
  </w:num>
  <w:num w:numId="20">
    <w:abstractNumId w:val="6"/>
  </w:num>
  <w:num w:numId="21">
    <w:abstractNumId w:val="2"/>
  </w:num>
  <w:num w:numId="22">
    <w:abstractNumId w:val="16"/>
  </w:num>
  <w:num w:numId="23">
    <w:abstractNumId w:val="24"/>
  </w:num>
  <w:num w:numId="24">
    <w:abstractNumId w:val="18"/>
  </w:num>
  <w:num w:numId="25">
    <w:abstractNumId w:val="20"/>
  </w:num>
  <w:num w:numId="26">
    <w:abstractNumId w:val="9"/>
  </w:num>
  <w:num w:numId="27">
    <w:abstractNumId w:val="10"/>
  </w:num>
  <w:num w:numId="28">
    <w:abstractNumId w:val="14"/>
  </w:num>
  <w:num w:numId="29">
    <w:abstractNumId w:val="21"/>
  </w:num>
  <w:num w:numId="30">
    <w:abstractNumId w:val="22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771F1"/>
    <w:rsid w:val="00181B6B"/>
    <w:rsid w:val="001845B4"/>
    <w:rsid w:val="00186993"/>
    <w:rsid w:val="001908E2"/>
    <w:rsid w:val="00195458"/>
    <w:rsid w:val="001A2930"/>
    <w:rsid w:val="001A3214"/>
    <w:rsid w:val="001A3D55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C48EF"/>
    <w:rsid w:val="005D31E1"/>
    <w:rsid w:val="005D3BB6"/>
    <w:rsid w:val="005D7AB9"/>
    <w:rsid w:val="005E03C8"/>
    <w:rsid w:val="005E1A7C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595F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9200C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A6F2B"/>
    <w:rsid w:val="00CB6F64"/>
    <w:rsid w:val="00CB7A0D"/>
    <w:rsid w:val="00CC08FF"/>
    <w:rsid w:val="00CC19C3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34DB"/>
    <w:rsid w:val="00D449DB"/>
    <w:rsid w:val="00D45AA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41F1-913B-48B7-B2F4-C8328098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cp:lastPrinted>2019-03-04T20:13:00Z</cp:lastPrinted>
  <dcterms:created xsi:type="dcterms:W3CDTF">2019-03-04T20:13:00Z</dcterms:created>
  <dcterms:modified xsi:type="dcterms:W3CDTF">2019-03-19T13:16:00Z</dcterms:modified>
</cp:coreProperties>
</file>