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41104932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835F2F">
        <w:rPr>
          <w:b/>
          <w:sz w:val="20"/>
          <w:szCs w:val="20"/>
        </w:rPr>
        <w:t>Tuesday,</w:t>
      </w:r>
      <w:r>
        <w:rPr>
          <w:b/>
          <w:sz w:val="20"/>
          <w:szCs w:val="20"/>
        </w:rPr>
        <w:t xml:space="preserve"> </w:t>
      </w:r>
      <w:r w:rsidR="00835F2F">
        <w:rPr>
          <w:b/>
          <w:sz w:val="20"/>
          <w:szCs w:val="20"/>
        </w:rPr>
        <w:t>May 31st</w:t>
      </w:r>
      <w:r>
        <w:rPr>
          <w:b/>
          <w:sz w:val="20"/>
          <w:szCs w:val="20"/>
        </w:rPr>
        <w:t>, 2021 @ 7:00pm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3" w14:textId="77777777" w:rsidR="0030782E" w:rsidRDefault="00350CBF">
      <w:pPr>
        <w:widowControl w:val="0"/>
        <w:spacing w:line="214" w:lineRule="auto"/>
      </w:pPr>
      <w:r>
        <w:rPr>
          <w:b/>
          <w:i/>
        </w:rPr>
        <w:t>PUBLIC CONCERNS</w:t>
      </w:r>
      <w:r>
        <w:t xml:space="preserve"> </w:t>
      </w:r>
    </w:p>
    <w:p w14:paraId="00000014" w14:textId="77777777" w:rsidR="0030782E" w:rsidRDefault="0030782E">
      <w:pPr>
        <w:widowControl w:val="0"/>
        <w:spacing w:line="214" w:lineRule="auto"/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4238CAF4" w14:textId="6A11935A" w:rsidR="00975D27" w:rsidRPr="00975D27" w:rsidRDefault="00835F2F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Hiring of second full-time employee </w:t>
      </w:r>
    </w:p>
    <w:p w14:paraId="7D663370" w14:textId="73BC53DC" w:rsidR="00975D27" w:rsidRDefault="00835F2F">
      <w:pPr>
        <w:widowControl w:val="0"/>
        <w:numPr>
          <w:ilvl w:val="0"/>
          <w:numId w:val="2"/>
        </w:numPr>
        <w:spacing w:line="214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Employee </w:t>
      </w:r>
      <w:r w:rsidR="00975D27">
        <w:rPr>
          <w:sz w:val="20"/>
          <w:szCs w:val="20"/>
        </w:rPr>
        <w:t>Compensation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05010458">
    <w:abstractNumId w:val="1"/>
  </w:num>
  <w:num w:numId="2" w16cid:durableId="12919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30782E"/>
    <w:rsid w:val="00350CBF"/>
    <w:rsid w:val="00835F2F"/>
    <w:rsid w:val="009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Owner</cp:lastModifiedBy>
  <cp:revision>2</cp:revision>
  <dcterms:created xsi:type="dcterms:W3CDTF">2022-05-23T20:07:00Z</dcterms:created>
  <dcterms:modified xsi:type="dcterms:W3CDTF">2022-05-23T20:07:00Z</dcterms:modified>
</cp:coreProperties>
</file>