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457FA68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GoBack"/>
      <w:bookmarkEnd w:id="0"/>
      <w:r w:rsidR="00E52C1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E3ACE">
        <w:rPr>
          <w:rFonts w:ascii="Arial" w:hAnsi="Arial" w:cs="Arial"/>
          <w:b/>
          <w:bCs/>
          <w:sz w:val="20"/>
          <w:szCs w:val="20"/>
        </w:rPr>
        <w:t>June 20th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02911AD" w14:textId="50F7A96F" w:rsidR="0055365F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SWEARING IN</w:t>
      </w:r>
      <w:r w:rsidR="004E3ACE">
        <w:rPr>
          <w:rFonts w:ascii="Arial" w:hAnsi="Arial" w:cs="Arial"/>
          <w:b/>
          <w:bCs/>
          <w:i/>
          <w:sz w:val="22"/>
          <w:szCs w:val="22"/>
        </w:rPr>
        <w:t>- Trustee Anderson</w:t>
      </w:r>
      <w:r w:rsidR="00D334F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7A75C345" w14:textId="77777777" w:rsidR="00E101DC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4E3ACE">
        <w:rPr>
          <w:rFonts w:ascii="Arial" w:hAnsi="Arial" w:cs="Arial"/>
          <w:b/>
          <w:bCs/>
          <w:i/>
          <w:sz w:val="22"/>
          <w:szCs w:val="22"/>
        </w:rPr>
        <w:t>May 16th</w:t>
      </w:r>
      <w:r w:rsidR="00E46679">
        <w:rPr>
          <w:rFonts w:ascii="Arial" w:hAnsi="Arial" w:cs="Arial"/>
          <w:b/>
          <w:bCs/>
          <w:i/>
          <w:sz w:val="22"/>
          <w:szCs w:val="22"/>
        </w:rPr>
        <w:t>,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101DC">
        <w:rPr>
          <w:rFonts w:ascii="Arial" w:hAnsi="Arial" w:cs="Arial"/>
          <w:b/>
          <w:bCs/>
          <w:i/>
          <w:sz w:val="22"/>
          <w:szCs w:val="22"/>
        </w:rPr>
        <w:t>&amp; Minute corrections from March 21</w:t>
      </w:r>
      <w:r w:rsidR="00E101DC" w:rsidRPr="00E101DC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E101DC">
        <w:rPr>
          <w:rFonts w:ascii="Arial" w:hAnsi="Arial" w:cs="Arial"/>
          <w:b/>
          <w:bCs/>
          <w:i/>
          <w:sz w:val="22"/>
          <w:szCs w:val="22"/>
        </w:rPr>
        <w:t>, 2019</w:t>
      </w:r>
    </w:p>
    <w:p w14:paraId="229800E0" w14:textId="5D8CA6FD" w:rsidR="00F66984" w:rsidRDefault="00E101DC" w:rsidP="00E101DC">
      <w:pPr>
        <w:pStyle w:val="ListParagraph"/>
        <w:numPr>
          <w:ilvl w:val="0"/>
          <w:numId w:val="34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Adopt resolution 02-19 authorizing agreement between Jonathan Gordon and Jeremiah And Melisa Mahoney </w:t>
      </w:r>
      <w:r w:rsidR="00F2748D">
        <w:rPr>
          <w:rFonts w:ascii="Arial" w:hAnsi="Arial" w:cs="Arial"/>
          <w:b/>
          <w:bCs/>
          <w:i/>
          <w:sz w:val="22"/>
          <w:szCs w:val="22"/>
        </w:rPr>
        <w:t>3/21/19 Correction</w:t>
      </w:r>
    </w:p>
    <w:p w14:paraId="77842DBF" w14:textId="2CD9A1CA" w:rsidR="00E101DC" w:rsidRPr="00E101DC" w:rsidRDefault="00E101DC" w:rsidP="00E101DC">
      <w:pPr>
        <w:pStyle w:val="ListParagraph"/>
        <w:numPr>
          <w:ilvl w:val="0"/>
          <w:numId w:val="34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Adopt resolution 03-19 for dedicated easement</w:t>
      </w:r>
      <w:r w:rsidR="00F2748D">
        <w:rPr>
          <w:rFonts w:ascii="Arial" w:hAnsi="Arial" w:cs="Arial"/>
          <w:b/>
          <w:bCs/>
          <w:i/>
          <w:sz w:val="22"/>
          <w:szCs w:val="22"/>
        </w:rPr>
        <w:t xml:space="preserve"> 3/21/19 Correction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8A6B308" w14:textId="1E2EF2B5" w:rsidR="00A407D6" w:rsidRDefault="00A407D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A21BC99" w14:textId="5B5EDB5D" w:rsidR="00A407D6" w:rsidRDefault="00A407D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APPROPRIATIONS 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09B514B" w14:textId="7C27B945" w:rsidR="00177D96" w:rsidRDefault="00177D9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repairs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5B418940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Solutions</w:t>
      </w:r>
      <w:r w:rsidR="004E3ACE">
        <w:rPr>
          <w:rFonts w:ascii="Arial" w:hAnsi="Arial" w:cs="Arial"/>
          <w:sz w:val="20"/>
          <w:szCs w:val="20"/>
        </w:rPr>
        <w:t>- West Boundary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6ECE27B6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75D65BBD" w14:textId="791FA70B" w:rsidR="009E0D7B" w:rsidRDefault="009E0D7B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3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27DD02DF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lastRenderedPageBreak/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1090D08F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  <w:r w:rsidR="005648CA">
        <w:rPr>
          <w:rFonts w:ascii="Arial" w:hAnsi="Arial" w:cs="Arial"/>
          <w:sz w:val="20"/>
          <w:szCs w:val="20"/>
        </w:rPr>
        <w:t>- grant options</w:t>
      </w:r>
    </w:p>
    <w:p w14:paraId="1E9DA9EF" w14:textId="218D0134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73F764" w14:textId="30E68674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416CD94E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Repealing 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5661421D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>Repealing 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 authorizing plat to vacate existing easement</w:t>
      </w:r>
    </w:p>
    <w:p w14:paraId="389F3FB0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accepting the dedication of a new surface water drainage easement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52001289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67D3E636" w14:textId="6F1A0FB9" w:rsidR="003A2E38" w:rsidRDefault="003A2E3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Amending grass ordinance on village right a way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4F3C0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01927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4"/>
  </w:num>
  <w:num w:numId="5">
    <w:abstractNumId w:val="27"/>
  </w:num>
  <w:num w:numId="6">
    <w:abstractNumId w:val="6"/>
  </w:num>
  <w:num w:numId="7">
    <w:abstractNumId w:val="29"/>
  </w:num>
  <w:num w:numId="8">
    <w:abstractNumId w:val="14"/>
  </w:num>
  <w:num w:numId="9">
    <w:abstractNumId w:val="31"/>
  </w:num>
  <w:num w:numId="10">
    <w:abstractNumId w:val="30"/>
  </w:num>
  <w:num w:numId="11">
    <w:abstractNumId w:val="1"/>
  </w:num>
  <w:num w:numId="12">
    <w:abstractNumId w:val="3"/>
  </w:num>
  <w:num w:numId="13">
    <w:abstractNumId w:val="9"/>
  </w:num>
  <w:num w:numId="14">
    <w:abstractNumId w:val="26"/>
  </w:num>
  <w:num w:numId="15">
    <w:abstractNumId w:val="13"/>
  </w:num>
  <w:num w:numId="16">
    <w:abstractNumId w:val="0"/>
  </w:num>
  <w:num w:numId="17">
    <w:abstractNumId w:val="32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  <w:num w:numId="27">
    <w:abstractNumId w:val="11"/>
  </w:num>
  <w:num w:numId="28">
    <w:abstractNumId w:val="15"/>
  </w:num>
  <w:num w:numId="29">
    <w:abstractNumId w:val="22"/>
  </w:num>
  <w:num w:numId="30">
    <w:abstractNumId w:val="23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9F76-FC62-48E6-B228-4A79A8BF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16</cp:revision>
  <cp:lastPrinted>2019-06-18T16:40:00Z</cp:lastPrinted>
  <dcterms:created xsi:type="dcterms:W3CDTF">2019-05-20T21:00:00Z</dcterms:created>
  <dcterms:modified xsi:type="dcterms:W3CDTF">2019-06-18T16:49:00Z</dcterms:modified>
</cp:coreProperties>
</file>