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0D7DC464" w:rsidR="007E2BCF" w:rsidRDefault="000F1EE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67D37">
        <w:rPr>
          <w:rFonts w:ascii="Arial" w:hAnsi="Arial" w:cs="Arial"/>
          <w:b/>
          <w:bCs/>
          <w:sz w:val="20"/>
          <w:szCs w:val="20"/>
        </w:rPr>
        <w:t>July 21st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D802E7">
        <w:rPr>
          <w:rFonts w:ascii="Arial" w:hAnsi="Arial" w:cs="Arial"/>
          <w:b/>
          <w:bCs/>
          <w:sz w:val="20"/>
          <w:szCs w:val="20"/>
        </w:rPr>
        <w:t>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42A5507A" w:rsidR="009A4B81" w:rsidRDefault="007E2BCF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51792E">
        <w:rPr>
          <w:rFonts w:ascii="Arial" w:hAnsi="Arial" w:cs="Arial"/>
          <w:b/>
          <w:bCs/>
          <w:sz w:val="20"/>
          <w:szCs w:val="20"/>
        </w:rPr>
        <w:t xml:space="preserve">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2FD7CEEE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079143E6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167D37">
        <w:rPr>
          <w:rFonts w:ascii="Arial" w:hAnsi="Arial" w:cs="Arial"/>
          <w:b/>
          <w:bCs/>
          <w:i/>
          <w:sz w:val="22"/>
          <w:szCs w:val="22"/>
        </w:rPr>
        <w:t>June 16th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167D37">
        <w:rPr>
          <w:rFonts w:ascii="Arial" w:hAnsi="Arial" w:cs="Arial"/>
          <w:b/>
          <w:bCs/>
          <w:i/>
          <w:sz w:val="22"/>
          <w:szCs w:val="22"/>
        </w:rPr>
        <w:t xml:space="preserve"> &amp; Special Meeting Minutes May 31</w:t>
      </w:r>
      <w:r w:rsidR="00167D37" w:rsidRPr="00167D37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167D37">
        <w:rPr>
          <w:rFonts w:ascii="Arial" w:hAnsi="Arial" w:cs="Arial"/>
          <w:b/>
          <w:bCs/>
          <w:i/>
          <w:sz w:val="22"/>
          <w:szCs w:val="22"/>
        </w:rPr>
        <w:t>, 2022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C447ACC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618E102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E0162BA" w14:textId="26354DA4" w:rsidR="005A4DEB" w:rsidRDefault="005A4DEB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65F05EC6" w14:textId="4C5A2142" w:rsidR="005A4DEB" w:rsidRPr="005A4DEB" w:rsidRDefault="005A4DEB" w:rsidP="00B23B0D">
      <w:pPr>
        <w:spacing w:line="214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5A4DEB">
        <w:rPr>
          <w:rFonts w:ascii="Arial" w:hAnsi="Arial" w:cs="Arial"/>
          <w:b/>
          <w:bCs/>
          <w:i/>
          <w:iCs/>
          <w:sz w:val="22"/>
          <w:szCs w:val="22"/>
        </w:rPr>
        <w:t>FESTIVAL UPDATE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7FBFF9C3" w:rsidR="006E42DD" w:rsidRPr="007B3118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1A97C5C4" w14:textId="33893D69" w:rsidR="003453C9" w:rsidRPr="001F60C4" w:rsidRDefault="003453C9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2022 MFT (Motor Fuel) program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7958950" w14:textId="039DD740" w:rsidR="00F977D5" w:rsidRPr="00CB64E2" w:rsidRDefault="00F977D5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Raise commercial property water rates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1EE52C6E" w:rsidR="002F3B97" w:rsidRPr="00BD7E32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3B5AE2F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36682C92" w14:textId="77777777" w:rsidR="00592002" w:rsidRDefault="00592002" w:rsidP="00592002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43363C93" w14:textId="5BC3E359" w:rsidR="00B30B4B" w:rsidRDefault="00D802E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B30B4B">
        <w:rPr>
          <w:rFonts w:ascii="Arial" w:hAnsi="Arial" w:cs="Arial"/>
          <w:bCs/>
          <w:sz w:val="20"/>
          <w:szCs w:val="20"/>
        </w:rPr>
        <w:t xml:space="preserve">olice vehicle replacement </w:t>
      </w:r>
    </w:p>
    <w:p w14:paraId="04F5AEF8" w14:textId="5ACDC2D7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OV Issues</w:t>
      </w:r>
    </w:p>
    <w:p w14:paraId="56BC3370" w14:textId="77777777" w:rsidR="00B94032" w:rsidRDefault="00916A1D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Animal Control intergovernmental agreement</w:t>
      </w:r>
    </w:p>
    <w:p w14:paraId="22B88C2C" w14:textId="4F21695B" w:rsidR="00916A1D" w:rsidRDefault="00B94032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Street Dept. assisting with ordinance violation process</w:t>
      </w:r>
      <w:r w:rsidR="00916A1D">
        <w:rPr>
          <w:rFonts w:ascii="Arial" w:hAnsi="Arial" w:cs="Arial"/>
          <w:bCs/>
          <w:sz w:val="20"/>
          <w:szCs w:val="20"/>
        </w:rPr>
        <w:t xml:space="preserve"> 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16CE5448" w14:textId="77777777" w:rsidR="00D8037B" w:rsidRDefault="00D8037B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5B6145EE" w14:textId="77777777" w:rsidR="00D8037B" w:rsidRDefault="00D8037B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5527BDA3" w14:textId="77777777" w:rsidR="00167D37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544E1BE" w14:textId="77777777" w:rsidR="00167D37" w:rsidRDefault="00167D3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2657F0ED" w14:textId="77777777" w:rsidR="00167D37" w:rsidRDefault="00167D3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2E9507C6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16BE24A2" w14:textId="03B6800E" w:rsidR="00D802E7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4798A79C" w14:textId="77777777" w:rsidR="00FA7A4A" w:rsidRDefault="00FA7A4A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7998539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CBEEA4" w14:textId="2C213991" w:rsidR="00B94032" w:rsidRPr="00B94032" w:rsidRDefault="00B94032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Accept resignation of building inspector, Joe Gaither</w:t>
      </w:r>
    </w:p>
    <w:p w14:paraId="7B23B0C9" w14:textId="5FF63E96" w:rsidR="00854BB4" w:rsidRPr="00452089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39234BAE" w14:textId="6A366C80" w:rsidR="00452089" w:rsidRPr="007016BB" w:rsidRDefault="00452089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retirement benefits</w:t>
      </w:r>
    </w:p>
    <w:p w14:paraId="44ED50DA" w14:textId="25173BB7" w:rsidR="007016BB" w:rsidRPr="00167D37" w:rsidRDefault="00167D3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Grant consultant/writer</w:t>
      </w:r>
    </w:p>
    <w:p w14:paraId="075A9FD2" w14:textId="4B9ECB3F" w:rsidR="00167D37" w:rsidRPr="00167D37" w:rsidRDefault="00167D3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Trees in village easement in Olympia Estates lot #3</w:t>
      </w:r>
    </w:p>
    <w:p w14:paraId="25E8077B" w14:textId="546222FA" w:rsidR="00167D37" w:rsidRPr="00D70570" w:rsidRDefault="00167D3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Zoning violation lot #3 Olympia Estates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EA6DAF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385A4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3"/>
  </w:num>
  <w:num w:numId="2" w16cid:durableId="305598160">
    <w:abstractNumId w:val="9"/>
  </w:num>
  <w:num w:numId="3" w16cid:durableId="1388146281">
    <w:abstractNumId w:val="8"/>
  </w:num>
  <w:num w:numId="4" w16cid:durableId="2061703863">
    <w:abstractNumId w:val="2"/>
  </w:num>
  <w:num w:numId="5" w16cid:durableId="1584951596">
    <w:abstractNumId w:val="5"/>
  </w:num>
  <w:num w:numId="6" w16cid:durableId="1948123905">
    <w:abstractNumId w:val="7"/>
  </w:num>
  <w:num w:numId="7" w16cid:durableId="1364407502">
    <w:abstractNumId w:val="4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213F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240D"/>
    <w:rsid w:val="006131A0"/>
    <w:rsid w:val="00621C38"/>
    <w:rsid w:val="0062662F"/>
    <w:rsid w:val="00627006"/>
    <w:rsid w:val="00631D44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111D0"/>
    <w:rsid w:val="00714432"/>
    <w:rsid w:val="0072211B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234A"/>
    <w:rsid w:val="00DC4FF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2022-07-19T17:08:00Z</cp:lastPrinted>
  <dcterms:created xsi:type="dcterms:W3CDTF">2022-06-17T14:10:00Z</dcterms:created>
  <dcterms:modified xsi:type="dcterms:W3CDTF">2022-07-19T17:08:00Z</dcterms:modified>
</cp:coreProperties>
</file>